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C58F" w14:textId="6DB2BA75" w:rsidR="00526CA9" w:rsidRDefault="00182CC1">
      <w:r>
        <w:rPr>
          <w:noProof/>
        </w:rPr>
        <w:drawing>
          <wp:anchor distT="0" distB="0" distL="114300" distR="114300" simplePos="0" relativeHeight="251683840" behindDoc="1" locked="0" layoutInCell="1" allowOverlap="1" wp14:anchorId="7CA8056C" wp14:editId="6838C8A6">
            <wp:simplePos x="0" y="0"/>
            <wp:positionH relativeFrom="column">
              <wp:posOffset>-899795</wp:posOffset>
            </wp:positionH>
            <wp:positionV relativeFrom="paragraph">
              <wp:posOffset>595</wp:posOffset>
            </wp:positionV>
            <wp:extent cx="7605263" cy="9997294"/>
            <wp:effectExtent l="0" t="0" r="2540" b="0"/>
            <wp:wrapTight wrapText="bothSides">
              <wp:wrapPolygon edited="0">
                <wp:start x="0" y="0"/>
                <wp:lineTo x="0" y="21568"/>
                <wp:lineTo x="21571" y="21568"/>
                <wp:lineTo x="21571" y="0"/>
                <wp:lineTo x="0" y="0"/>
              </wp:wrapPolygon>
            </wp:wrapTight>
            <wp:docPr id="158912363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23639" name="Afbeelding 1589123639"/>
                    <pic:cNvPicPr/>
                  </pic:nvPicPr>
                  <pic:blipFill rotWithShape="1">
                    <a:blip r:embed="rId8"/>
                    <a:srcRect t="6949"/>
                    <a:stretch/>
                  </pic:blipFill>
                  <pic:spPr bwMode="auto">
                    <a:xfrm>
                      <a:off x="0" y="0"/>
                      <a:ext cx="7605263" cy="99972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B96F7" w14:textId="01C407E3" w:rsidR="00686F49" w:rsidRDefault="00635940" w:rsidP="00022179">
      <w:pPr>
        <w:pStyle w:val="Kopvaninhoudsopgave"/>
        <w:rPr>
          <w:b w:val="0"/>
          <w:bCs w:val="0"/>
        </w:rPr>
      </w:pPr>
      <w:r w:rsidRPr="00686F49">
        <w:rPr>
          <w:b w:val="0"/>
          <w:bCs w:val="0"/>
        </w:rPr>
        <w:lastRenderedPageBreak/>
        <w:t>Samenvatting</w:t>
      </w:r>
    </w:p>
    <w:p w14:paraId="3D14FAFE" w14:textId="77777777" w:rsidR="00022179" w:rsidRPr="00022179" w:rsidRDefault="00022179" w:rsidP="00022179">
      <w:pPr>
        <w:rPr>
          <w:lang w:eastAsia="nl-NL"/>
        </w:rPr>
      </w:pPr>
    </w:p>
    <w:p w14:paraId="2F916DE9" w14:textId="77777777" w:rsidR="00032715" w:rsidRDefault="00686F49">
      <w:pPr>
        <w:rPr>
          <w:rFonts w:ascii="Calibri" w:hAnsi="Calibri" w:cs="Calibri"/>
        </w:rPr>
      </w:pPr>
      <w:r w:rsidRPr="00516016">
        <w:rPr>
          <w:rFonts w:ascii="Calibri" w:hAnsi="Calibri" w:cs="Calibri"/>
        </w:rPr>
        <w:t xml:space="preserve">Stijgende energieprijzen en toenemende energiearmoede onder ouderen maken het noodzakelijk om alternatieve verwarmingsstrategieën te verkennen die </w:t>
      </w:r>
      <w:r w:rsidR="00F260DC" w:rsidRPr="00516016">
        <w:rPr>
          <w:rFonts w:ascii="Calibri" w:hAnsi="Calibri" w:cs="Calibri"/>
        </w:rPr>
        <w:t xml:space="preserve">thermisch </w:t>
      </w:r>
      <w:r w:rsidRPr="00516016">
        <w:rPr>
          <w:rFonts w:ascii="Calibri" w:hAnsi="Calibri" w:cs="Calibri"/>
        </w:rPr>
        <w:t>comfort behouden. Dit onderzoek richtte zich op de vraag of het gebruik van een elektrisch verwarmde bodywarmer een alternatief of aanvullende verwarmingsmethode kan zijn. In een actieonderzoek droegen zeventien deelnemers een elektrisch verwarmde bodywarmer in zowel een actieve (verwarmde) als passieve (onverwarmde) conditie. Kwantitatieve metingen werden gecombineerd met kwalitatieve feedback om inzicht te krijgen in zowel effectiviteit als gebruikerservaring. De resultaten toonden een significante verlaging van de gemiddelde thermostaatinstelling met 1,2 °C wanneer het vest actief werd verwarmd. Buitentemperatuur bleek hierbij geen verstorende factor. Concluderend lijkt persoonsgerichte verwarming via een elektrisch verwarmde bodywarmer een veelbelovende maatregel om energieverbruik in huishoudens te verlagen, zonder in te leveren op comfort.</w:t>
      </w:r>
    </w:p>
    <w:p w14:paraId="176486B2" w14:textId="1D2F02F7" w:rsidR="00635940" w:rsidRPr="00686F49" w:rsidRDefault="00635940">
      <w:pPr>
        <w:rPr>
          <w:rFonts w:ascii="Calibri" w:hAnsi="Calibri" w:cs="Calibri"/>
          <w:sz w:val="22"/>
          <w:szCs w:val="22"/>
        </w:rPr>
      </w:pPr>
      <w:r w:rsidRPr="00686F49">
        <w:rPr>
          <w:rFonts w:ascii="Calibri" w:hAnsi="Calibri" w:cs="Calibri"/>
          <w:sz w:val="22"/>
          <w:szCs w:val="22"/>
        </w:rPr>
        <w:br w:type="page"/>
      </w:r>
    </w:p>
    <w:sdt>
      <w:sdtPr>
        <w:rPr>
          <w:rFonts w:ascii="Calibri" w:eastAsiaTheme="minorHAnsi" w:hAnsi="Calibri" w:cs="Calibri"/>
          <w:b w:val="0"/>
          <w:bCs w:val="0"/>
          <w:color w:val="auto"/>
          <w:sz w:val="24"/>
          <w:szCs w:val="24"/>
          <w:lang w:eastAsia="en-US"/>
        </w:rPr>
        <w:id w:val="-2073651581"/>
        <w:docPartObj>
          <w:docPartGallery w:val="Table of Contents"/>
          <w:docPartUnique/>
        </w:docPartObj>
      </w:sdtPr>
      <w:sdtEndPr>
        <w:rPr>
          <w:noProof/>
        </w:rPr>
      </w:sdtEndPr>
      <w:sdtContent>
        <w:p w14:paraId="2248A3FB" w14:textId="7B2B2B92" w:rsidR="003226A9" w:rsidRPr="003226A9" w:rsidRDefault="003226A9">
          <w:pPr>
            <w:pStyle w:val="Kopvaninhoudsopgave"/>
            <w:rPr>
              <w:rFonts w:ascii="Calibri" w:hAnsi="Calibri" w:cs="Calibri"/>
            </w:rPr>
          </w:pPr>
          <w:r w:rsidRPr="003226A9">
            <w:rPr>
              <w:rFonts w:ascii="Calibri" w:hAnsi="Calibri" w:cs="Calibri"/>
            </w:rPr>
            <w:t>Inhoudsopgave</w:t>
          </w:r>
        </w:p>
        <w:p w14:paraId="2DD4DA30" w14:textId="0F746BE0" w:rsidR="00022179" w:rsidRDefault="003226A9">
          <w:pPr>
            <w:pStyle w:val="Inhopg1"/>
            <w:tabs>
              <w:tab w:val="left" w:pos="480"/>
              <w:tab w:val="right" w:leader="dot" w:pos="9062"/>
            </w:tabs>
            <w:rPr>
              <w:rFonts w:eastAsiaTheme="minorEastAsia"/>
              <w:b w:val="0"/>
              <w:bCs w:val="0"/>
              <w:noProof/>
              <w:kern w:val="2"/>
              <w:sz w:val="24"/>
              <w:szCs w:val="24"/>
              <w:lang w:eastAsia="nl-NL"/>
              <w14:ligatures w14:val="standardContextual"/>
            </w:rPr>
          </w:pPr>
          <w:r w:rsidRPr="00516016">
            <w:rPr>
              <w:rFonts w:ascii="Calibri" w:hAnsi="Calibri" w:cs="Calibri"/>
              <w:b w:val="0"/>
              <w:bCs w:val="0"/>
              <w:sz w:val="24"/>
              <w:szCs w:val="24"/>
            </w:rPr>
            <w:fldChar w:fldCharType="begin"/>
          </w:r>
          <w:r w:rsidRPr="00516016">
            <w:rPr>
              <w:rFonts w:ascii="Calibri" w:hAnsi="Calibri" w:cs="Calibri"/>
              <w:sz w:val="24"/>
              <w:szCs w:val="24"/>
            </w:rPr>
            <w:instrText>TOC \o "1-3" \h \z \u</w:instrText>
          </w:r>
          <w:r w:rsidRPr="00516016">
            <w:rPr>
              <w:rFonts w:ascii="Calibri" w:hAnsi="Calibri" w:cs="Calibri"/>
              <w:b w:val="0"/>
              <w:bCs w:val="0"/>
              <w:sz w:val="24"/>
              <w:szCs w:val="24"/>
            </w:rPr>
            <w:fldChar w:fldCharType="separate"/>
          </w:r>
          <w:hyperlink w:anchor="_Toc201344406" w:history="1">
            <w:r w:rsidR="00022179" w:rsidRPr="006E2CCC">
              <w:rPr>
                <w:rStyle w:val="Hyperlink"/>
                <w:rFonts w:ascii="Calibri" w:hAnsi="Calibri" w:cs="Calibri"/>
                <w:noProof/>
              </w:rPr>
              <w:t>1</w:t>
            </w:r>
            <w:r w:rsidR="00022179">
              <w:rPr>
                <w:rFonts w:eastAsiaTheme="minorEastAsia"/>
                <w:b w:val="0"/>
                <w:bCs w:val="0"/>
                <w:noProof/>
                <w:kern w:val="2"/>
                <w:sz w:val="24"/>
                <w:szCs w:val="24"/>
                <w:lang w:eastAsia="nl-NL"/>
                <w14:ligatures w14:val="standardContextual"/>
              </w:rPr>
              <w:tab/>
            </w:r>
            <w:r w:rsidR="00022179" w:rsidRPr="006E2CCC">
              <w:rPr>
                <w:rStyle w:val="Hyperlink"/>
                <w:rFonts w:ascii="Calibri" w:hAnsi="Calibri" w:cs="Calibri"/>
                <w:noProof/>
              </w:rPr>
              <w:t>Inleiding</w:t>
            </w:r>
            <w:r w:rsidR="00022179">
              <w:rPr>
                <w:noProof/>
                <w:webHidden/>
              </w:rPr>
              <w:tab/>
            </w:r>
            <w:r w:rsidR="00022179">
              <w:rPr>
                <w:noProof/>
                <w:webHidden/>
              </w:rPr>
              <w:fldChar w:fldCharType="begin"/>
            </w:r>
            <w:r w:rsidR="00022179">
              <w:rPr>
                <w:noProof/>
                <w:webHidden/>
              </w:rPr>
              <w:instrText xml:space="preserve"> PAGEREF _Toc201344406 \h </w:instrText>
            </w:r>
            <w:r w:rsidR="00022179">
              <w:rPr>
                <w:noProof/>
                <w:webHidden/>
              </w:rPr>
            </w:r>
            <w:r w:rsidR="00022179">
              <w:rPr>
                <w:noProof/>
                <w:webHidden/>
              </w:rPr>
              <w:fldChar w:fldCharType="separate"/>
            </w:r>
            <w:r w:rsidR="00022179">
              <w:rPr>
                <w:noProof/>
                <w:webHidden/>
              </w:rPr>
              <w:t>3</w:t>
            </w:r>
            <w:r w:rsidR="00022179">
              <w:rPr>
                <w:noProof/>
                <w:webHidden/>
              </w:rPr>
              <w:fldChar w:fldCharType="end"/>
            </w:r>
          </w:hyperlink>
        </w:p>
        <w:p w14:paraId="59C33914" w14:textId="0E390CA5" w:rsidR="00022179" w:rsidRDefault="00022179">
          <w:pPr>
            <w:pStyle w:val="Inhopg1"/>
            <w:tabs>
              <w:tab w:val="left" w:pos="480"/>
              <w:tab w:val="right" w:leader="dot" w:pos="9062"/>
            </w:tabs>
            <w:rPr>
              <w:rFonts w:eastAsiaTheme="minorEastAsia"/>
              <w:b w:val="0"/>
              <w:bCs w:val="0"/>
              <w:noProof/>
              <w:kern w:val="2"/>
              <w:sz w:val="24"/>
              <w:szCs w:val="24"/>
              <w:lang w:eastAsia="nl-NL"/>
              <w14:ligatures w14:val="standardContextual"/>
            </w:rPr>
          </w:pPr>
          <w:hyperlink w:anchor="_Toc201344407" w:history="1">
            <w:r w:rsidRPr="006E2CCC">
              <w:rPr>
                <w:rStyle w:val="Hyperlink"/>
                <w:rFonts w:ascii="Calibri" w:hAnsi="Calibri" w:cs="Calibri"/>
                <w:noProof/>
              </w:rPr>
              <w:t>2</w:t>
            </w:r>
            <w:r>
              <w:rPr>
                <w:rFonts w:eastAsiaTheme="minorEastAsia"/>
                <w:b w:val="0"/>
                <w:bCs w:val="0"/>
                <w:noProof/>
                <w:kern w:val="2"/>
                <w:sz w:val="24"/>
                <w:szCs w:val="24"/>
                <w:lang w:eastAsia="nl-NL"/>
                <w14:ligatures w14:val="standardContextual"/>
              </w:rPr>
              <w:tab/>
            </w:r>
            <w:r w:rsidRPr="006E2CCC">
              <w:rPr>
                <w:rStyle w:val="Hyperlink"/>
                <w:rFonts w:ascii="Calibri" w:hAnsi="Calibri" w:cs="Calibri"/>
                <w:noProof/>
              </w:rPr>
              <w:t>Methode</w:t>
            </w:r>
            <w:r>
              <w:rPr>
                <w:noProof/>
                <w:webHidden/>
              </w:rPr>
              <w:tab/>
            </w:r>
            <w:r>
              <w:rPr>
                <w:noProof/>
                <w:webHidden/>
              </w:rPr>
              <w:fldChar w:fldCharType="begin"/>
            </w:r>
            <w:r>
              <w:rPr>
                <w:noProof/>
                <w:webHidden/>
              </w:rPr>
              <w:instrText xml:space="preserve"> PAGEREF _Toc201344407 \h </w:instrText>
            </w:r>
            <w:r>
              <w:rPr>
                <w:noProof/>
                <w:webHidden/>
              </w:rPr>
            </w:r>
            <w:r>
              <w:rPr>
                <w:noProof/>
                <w:webHidden/>
              </w:rPr>
              <w:fldChar w:fldCharType="separate"/>
            </w:r>
            <w:r>
              <w:rPr>
                <w:noProof/>
                <w:webHidden/>
              </w:rPr>
              <w:t>6</w:t>
            </w:r>
            <w:r>
              <w:rPr>
                <w:noProof/>
                <w:webHidden/>
              </w:rPr>
              <w:fldChar w:fldCharType="end"/>
            </w:r>
          </w:hyperlink>
        </w:p>
        <w:p w14:paraId="3171A5B5" w14:textId="04BB94E6"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08" w:history="1">
            <w:r w:rsidRPr="006E2CCC">
              <w:rPr>
                <w:rStyle w:val="Hyperlink"/>
                <w:rFonts w:ascii="Calibri" w:hAnsi="Calibri" w:cs="Calibri"/>
                <w:noProof/>
              </w:rPr>
              <w:t>2.1</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Deelnemers</w:t>
            </w:r>
            <w:r>
              <w:rPr>
                <w:noProof/>
                <w:webHidden/>
              </w:rPr>
              <w:tab/>
            </w:r>
            <w:r>
              <w:rPr>
                <w:noProof/>
                <w:webHidden/>
              </w:rPr>
              <w:fldChar w:fldCharType="begin"/>
            </w:r>
            <w:r>
              <w:rPr>
                <w:noProof/>
                <w:webHidden/>
              </w:rPr>
              <w:instrText xml:space="preserve"> PAGEREF _Toc201344408 \h </w:instrText>
            </w:r>
            <w:r>
              <w:rPr>
                <w:noProof/>
                <w:webHidden/>
              </w:rPr>
            </w:r>
            <w:r>
              <w:rPr>
                <w:noProof/>
                <w:webHidden/>
              </w:rPr>
              <w:fldChar w:fldCharType="separate"/>
            </w:r>
            <w:r>
              <w:rPr>
                <w:noProof/>
                <w:webHidden/>
              </w:rPr>
              <w:t>6</w:t>
            </w:r>
            <w:r>
              <w:rPr>
                <w:noProof/>
                <w:webHidden/>
              </w:rPr>
              <w:fldChar w:fldCharType="end"/>
            </w:r>
          </w:hyperlink>
        </w:p>
        <w:p w14:paraId="6FEEEABD" w14:textId="64ABE91C"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09" w:history="1">
            <w:r w:rsidRPr="006E2CCC">
              <w:rPr>
                <w:rStyle w:val="Hyperlink"/>
                <w:rFonts w:ascii="Calibri" w:hAnsi="Calibri" w:cs="Calibri"/>
                <w:noProof/>
              </w:rPr>
              <w:t>2.2</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Materiaal/meetinstrumenten</w:t>
            </w:r>
            <w:r>
              <w:rPr>
                <w:noProof/>
                <w:webHidden/>
              </w:rPr>
              <w:tab/>
            </w:r>
            <w:r>
              <w:rPr>
                <w:noProof/>
                <w:webHidden/>
              </w:rPr>
              <w:fldChar w:fldCharType="begin"/>
            </w:r>
            <w:r>
              <w:rPr>
                <w:noProof/>
                <w:webHidden/>
              </w:rPr>
              <w:instrText xml:space="preserve"> PAGEREF _Toc201344409 \h </w:instrText>
            </w:r>
            <w:r>
              <w:rPr>
                <w:noProof/>
                <w:webHidden/>
              </w:rPr>
            </w:r>
            <w:r>
              <w:rPr>
                <w:noProof/>
                <w:webHidden/>
              </w:rPr>
              <w:fldChar w:fldCharType="separate"/>
            </w:r>
            <w:r>
              <w:rPr>
                <w:noProof/>
                <w:webHidden/>
              </w:rPr>
              <w:t>6</w:t>
            </w:r>
            <w:r>
              <w:rPr>
                <w:noProof/>
                <w:webHidden/>
              </w:rPr>
              <w:fldChar w:fldCharType="end"/>
            </w:r>
          </w:hyperlink>
        </w:p>
        <w:p w14:paraId="3BB05AA2" w14:textId="45FA84F6"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10" w:history="1">
            <w:r w:rsidRPr="006E2CCC">
              <w:rPr>
                <w:rStyle w:val="Hyperlink"/>
                <w:rFonts w:ascii="Calibri" w:hAnsi="Calibri" w:cs="Calibri"/>
                <w:noProof/>
              </w:rPr>
              <w:t>2.2.1</w:t>
            </w:r>
            <w:r>
              <w:rPr>
                <w:rFonts w:eastAsiaTheme="minorEastAsia"/>
                <w:noProof/>
                <w:kern w:val="2"/>
                <w:sz w:val="24"/>
                <w:szCs w:val="24"/>
                <w:lang w:eastAsia="nl-NL"/>
                <w14:ligatures w14:val="standardContextual"/>
              </w:rPr>
              <w:tab/>
            </w:r>
            <w:r w:rsidRPr="006E2CCC">
              <w:rPr>
                <w:rStyle w:val="Hyperlink"/>
                <w:rFonts w:ascii="Calibri" w:hAnsi="Calibri" w:cs="Calibri"/>
                <w:noProof/>
              </w:rPr>
              <w:t>Bertschat Heated Bodywarmer PRO</w:t>
            </w:r>
            <w:r>
              <w:rPr>
                <w:noProof/>
                <w:webHidden/>
              </w:rPr>
              <w:tab/>
            </w:r>
            <w:r>
              <w:rPr>
                <w:noProof/>
                <w:webHidden/>
              </w:rPr>
              <w:fldChar w:fldCharType="begin"/>
            </w:r>
            <w:r>
              <w:rPr>
                <w:noProof/>
                <w:webHidden/>
              </w:rPr>
              <w:instrText xml:space="preserve"> PAGEREF _Toc201344410 \h </w:instrText>
            </w:r>
            <w:r>
              <w:rPr>
                <w:noProof/>
                <w:webHidden/>
              </w:rPr>
            </w:r>
            <w:r>
              <w:rPr>
                <w:noProof/>
                <w:webHidden/>
              </w:rPr>
              <w:fldChar w:fldCharType="separate"/>
            </w:r>
            <w:r>
              <w:rPr>
                <w:noProof/>
                <w:webHidden/>
              </w:rPr>
              <w:t>6</w:t>
            </w:r>
            <w:r>
              <w:rPr>
                <w:noProof/>
                <w:webHidden/>
              </w:rPr>
              <w:fldChar w:fldCharType="end"/>
            </w:r>
          </w:hyperlink>
        </w:p>
        <w:p w14:paraId="7791C9FF" w14:textId="68E98209"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11" w:history="1">
            <w:r w:rsidRPr="006E2CCC">
              <w:rPr>
                <w:rStyle w:val="Hyperlink"/>
                <w:rFonts w:ascii="Calibri" w:hAnsi="Calibri" w:cs="Calibri"/>
                <w:noProof/>
              </w:rPr>
              <w:t>2.2.2</w:t>
            </w:r>
            <w:r>
              <w:rPr>
                <w:rFonts w:eastAsiaTheme="minorEastAsia"/>
                <w:noProof/>
                <w:kern w:val="2"/>
                <w:sz w:val="24"/>
                <w:szCs w:val="24"/>
                <w:lang w:eastAsia="nl-NL"/>
                <w14:ligatures w14:val="standardContextual"/>
              </w:rPr>
              <w:tab/>
            </w:r>
            <w:r w:rsidRPr="006E2CCC">
              <w:rPr>
                <w:rStyle w:val="Hyperlink"/>
                <w:rFonts w:ascii="Calibri" w:hAnsi="Calibri" w:cs="Calibri"/>
                <w:noProof/>
              </w:rPr>
              <w:t>Warmtebeeld camera</w:t>
            </w:r>
            <w:r>
              <w:rPr>
                <w:noProof/>
                <w:webHidden/>
              </w:rPr>
              <w:tab/>
            </w:r>
            <w:r>
              <w:rPr>
                <w:noProof/>
                <w:webHidden/>
              </w:rPr>
              <w:fldChar w:fldCharType="begin"/>
            </w:r>
            <w:r>
              <w:rPr>
                <w:noProof/>
                <w:webHidden/>
              </w:rPr>
              <w:instrText xml:space="preserve"> PAGEREF _Toc201344411 \h </w:instrText>
            </w:r>
            <w:r>
              <w:rPr>
                <w:noProof/>
                <w:webHidden/>
              </w:rPr>
            </w:r>
            <w:r>
              <w:rPr>
                <w:noProof/>
                <w:webHidden/>
              </w:rPr>
              <w:fldChar w:fldCharType="separate"/>
            </w:r>
            <w:r>
              <w:rPr>
                <w:noProof/>
                <w:webHidden/>
              </w:rPr>
              <w:t>7</w:t>
            </w:r>
            <w:r>
              <w:rPr>
                <w:noProof/>
                <w:webHidden/>
              </w:rPr>
              <w:fldChar w:fldCharType="end"/>
            </w:r>
          </w:hyperlink>
        </w:p>
        <w:p w14:paraId="2EFF30FA" w14:textId="2C3BCC8D"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12" w:history="1">
            <w:r w:rsidRPr="006E2CCC">
              <w:rPr>
                <w:rStyle w:val="Hyperlink"/>
                <w:rFonts w:ascii="Calibri" w:hAnsi="Calibri" w:cs="Calibri"/>
                <w:noProof/>
              </w:rPr>
              <w:t>2.2.3</w:t>
            </w:r>
            <w:r>
              <w:rPr>
                <w:rFonts w:eastAsiaTheme="minorEastAsia"/>
                <w:noProof/>
                <w:kern w:val="2"/>
                <w:sz w:val="24"/>
                <w:szCs w:val="24"/>
                <w:lang w:eastAsia="nl-NL"/>
                <w14:ligatures w14:val="standardContextual"/>
              </w:rPr>
              <w:tab/>
            </w:r>
            <w:r w:rsidRPr="006E2CCC">
              <w:rPr>
                <w:rStyle w:val="Hyperlink"/>
                <w:rFonts w:ascii="Calibri" w:hAnsi="Calibri" w:cs="Calibri"/>
                <w:noProof/>
              </w:rPr>
              <w:t>Fnirsi FNB58 USB-tester</w:t>
            </w:r>
            <w:r>
              <w:rPr>
                <w:noProof/>
                <w:webHidden/>
              </w:rPr>
              <w:tab/>
            </w:r>
            <w:r>
              <w:rPr>
                <w:noProof/>
                <w:webHidden/>
              </w:rPr>
              <w:fldChar w:fldCharType="begin"/>
            </w:r>
            <w:r>
              <w:rPr>
                <w:noProof/>
                <w:webHidden/>
              </w:rPr>
              <w:instrText xml:space="preserve"> PAGEREF _Toc201344412 \h </w:instrText>
            </w:r>
            <w:r>
              <w:rPr>
                <w:noProof/>
                <w:webHidden/>
              </w:rPr>
            </w:r>
            <w:r>
              <w:rPr>
                <w:noProof/>
                <w:webHidden/>
              </w:rPr>
              <w:fldChar w:fldCharType="separate"/>
            </w:r>
            <w:r>
              <w:rPr>
                <w:noProof/>
                <w:webHidden/>
              </w:rPr>
              <w:t>8</w:t>
            </w:r>
            <w:r>
              <w:rPr>
                <w:noProof/>
                <w:webHidden/>
              </w:rPr>
              <w:fldChar w:fldCharType="end"/>
            </w:r>
          </w:hyperlink>
        </w:p>
        <w:p w14:paraId="0F06ABAF" w14:textId="4A6C1ED4"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13" w:history="1">
            <w:r w:rsidRPr="006E2CCC">
              <w:rPr>
                <w:rStyle w:val="Hyperlink"/>
                <w:rFonts w:ascii="Calibri" w:hAnsi="Calibri" w:cs="Calibri"/>
                <w:noProof/>
              </w:rPr>
              <w:t>2.2.4</w:t>
            </w:r>
            <w:r>
              <w:rPr>
                <w:rFonts w:eastAsiaTheme="minorEastAsia"/>
                <w:noProof/>
                <w:kern w:val="2"/>
                <w:sz w:val="24"/>
                <w:szCs w:val="24"/>
                <w:lang w:eastAsia="nl-NL"/>
                <w14:ligatures w14:val="standardContextual"/>
              </w:rPr>
              <w:tab/>
            </w:r>
            <w:r w:rsidRPr="006E2CCC">
              <w:rPr>
                <w:rStyle w:val="Hyperlink"/>
                <w:rFonts w:ascii="Calibri" w:hAnsi="Calibri" w:cs="Calibri"/>
                <w:noProof/>
              </w:rPr>
              <w:t>Vragenlijsten</w:t>
            </w:r>
            <w:r>
              <w:rPr>
                <w:noProof/>
                <w:webHidden/>
              </w:rPr>
              <w:tab/>
            </w:r>
            <w:r>
              <w:rPr>
                <w:noProof/>
                <w:webHidden/>
              </w:rPr>
              <w:fldChar w:fldCharType="begin"/>
            </w:r>
            <w:r>
              <w:rPr>
                <w:noProof/>
                <w:webHidden/>
              </w:rPr>
              <w:instrText xml:space="preserve"> PAGEREF _Toc201344413 \h </w:instrText>
            </w:r>
            <w:r>
              <w:rPr>
                <w:noProof/>
                <w:webHidden/>
              </w:rPr>
            </w:r>
            <w:r>
              <w:rPr>
                <w:noProof/>
                <w:webHidden/>
              </w:rPr>
              <w:fldChar w:fldCharType="separate"/>
            </w:r>
            <w:r>
              <w:rPr>
                <w:noProof/>
                <w:webHidden/>
              </w:rPr>
              <w:t>8</w:t>
            </w:r>
            <w:r>
              <w:rPr>
                <w:noProof/>
                <w:webHidden/>
              </w:rPr>
              <w:fldChar w:fldCharType="end"/>
            </w:r>
          </w:hyperlink>
        </w:p>
        <w:p w14:paraId="0DF50948" w14:textId="5DD6AEBA"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14" w:history="1">
            <w:r w:rsidRPr="006E2CCC">
              <w:rPr>
                <w:rStyle w:val="Hyperlink"/>
                <w:rFonts w:ascii="Calibri" w:hAnsi="Calibri" w:cs="Calibri"/>
                <w:noProof/>
              </w:rPr>
              <w:t>2.2.5</w:t>
            </w:r>
            <w:r>
              <w:rPr>
                <w:rFonts w:eastAsiaTheme="minorEastAsia"/>
                <w:noProof/>
                <w:kern w:val="2"/>
                <w:sz w:val="24"/>
                <w:szCs w:val="24"/>
                <w:lang w:eastAsia="nl-NL"/>
                <w14:ligatures w14:val="standardContextual"/>
              </w:rPr>
              <w:tab/>
            </w:r>
            <w:r w:rsidRPr="006E2CCC">
              <w:rPr>
                <w:rStyle w:val="Hyperlink"/>
                <w:rFonts w:ascii="Calibri" w:hAnsi="Calibri" w:cs="Calibri"/>
                <w:noProof/>
              </w:rPr>
              <w:t>Thermal manikin</w:t>
            </w:r>
            <w:r>
              <w:rPr>
                <w:noProof/>
                <w:webHidden/>
              </w:rPr>
              <w:tab/>
            </w:r>
            <w:r>
              <w:rPr>
                <w:noProof/>
                <w:webHidden/>
              </w:rPr>
              <w:fldChar w:fldCharType="begin"/>
            </w:r>
            <w:r>
              <w:rPr>
                <w:noProof/>
                <w:webHidden/>
              </w:rPr>
              <w:instrText xml:space="preserve"> PAGEREF _Toc201344414 \h </w:instrText>
            </w:r>
            <w:r>
              <w:rPr>
                <w:noProof/>
                <w:webHidden/>
              </w:rPr>
            </w:r>
            <w:r>
              <w:rPr>
                <w:noProof/>
                <w:webHidden/>
              </w:rPr>
              <w:fldChar w:fldCharType="separate"/>
            </w:r>
            <w:r>
              <w:rPr>
                <w:noProof/>
                <w:webHidden/>
              </w:rPr>
              <w:t>9</w:t>
            </w:r>
            <w:r>
              <w:rPr>
                <w:noProof/>
                <w:webHidden/>
              </w:rPr>
              <w:fldChar w:fldCharType="end"/>
            </w:r>
          </w:hyperlink>
        </w:p>
        <w:p w14:paraId="0C71C52F" w14:textId="651B64D0"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15" w:history="1">
            <w:r w:rsidRPr="006E2CCC">
              <w:rPr>
                <w:rStyle w:val="Hyperlink"/>
                <w:rFonts w:ascii="Calibri" w:hAnsi="Calibri" w:cs="Calibri"/>
                <w:noProof/>
              </w:rPr>
              <w:t>2.3</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Onderzoeksprocedure</w:t>
            </w:r>
            <w:r>
              <w:rPr>
                <w:noProof/>
                <w:webHidden/>
              </w:rPr>
              <w:tab/>
            </w:r>
            <w:r>
              <w:rPr>
                <w:noProof/>
                <w:webHidden/>
              </w:rPr>
              <w:fldChar w:fldCharType="begin"/>
            </w:r>
            <w:r>
              <w:rPr>
                <w:noProof/>
                <w:webHidden/>
              </w:rPr>
              <w:instrText xml:space="preserve"> PAGEREF _Toc201344415 \h </w:instrText>
            </w:r>
            <w:r>
              <w:rPr>
                <w:noProof/>
                <w:webHidden/>
              </w:rPr>
            </w:r>
            <w:r>
              <w:rPr>
                <w:noProof/>
                <w:webHidden/>
              </w:rPr>
              <w:fldChar w:fldCharType="separate"/>
            </w:r>
            <w:r>
              <w:rPr>
                <w:noProof/>
                <w:webHidden/>
              </w:rPr>
              <w:t>9</w:t>
            </w:r>
            <w:r>
              <w:rPr>
                <w:noProof/>
                <w:webHidden/>
              </w:rPr>
              <w:fldChar w:fldCharType="end"/>
            </w:r>
          </w:hyperlink>
        </w:p>
        <w:p w14:paraId="03A64E21" w14:textId="30821422"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16" w:history="1">
            <w:r w:rsidRPr="006E2CCC">
              <w:rPr>
                <w:rStyle w:val="Hyperlink"/>
                <w:rFonts w:ascii="Calibri" w:hAnsi="Calibri" w:cs="Calibri"/>
                <w:noProof/>
              </w:rPr>
              <w:t>2.4</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Data-analyse</w:t>
            </w:r>
            <w:r>
              <w:rPr>
                <w:noProof/>
                <w:webHidden/>
              </w:rPr>
              <w:tab/>
            </w:r>
            <w:r>
              <w:rPr>
                <w:noProof/>
                <w:webHidden/>
              </w:rPr>
              <w:fldChar w:fldCharType="begin"/>
            </w:r>
            <w:r>
              <w:rPr>
                <w:noProof/>
                <w:webHidden/>
              </w:rPr>
              <w:instrText xml:space="preserve"> PAGEREF _Toc201344416 \h </w:instrText>
            </w:r>
            <w:r>
              <w:rPr>
                <w:noProof/>
                <w:webHidden/>
              </w:rPr>
            </w:r>
            <w:r>
              <w:rPr>
                <w:noProof/>
                <w:webHidden/>
              </w:rPr>
              <w:fldChar w:fldCharType="separate"/>
            </w:r>
            <w:r>
              <w:rPr>
                <w:noProof/>
                <w:webHidden/>
              </w:rPr>
              <w:t>10</w:t>
            </w:r>
            <w:r>
              <w:rPr>
                <w:noProof/>
                <w:webHidden/>
              </w:rPr>
              <w:fldChar w:fldCharType="end"/>
            </w:r>
          </w:hyperlink>
        </w:p>
        <w:p w14:paraId="1E10085B" w14:textId="0A6D452E"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17" w:history="1">
            <w:r w:rsidRPr="006E2CCC">
              <w:rPr>
                <w:rStyle w:val="Hyperlink"/>
                <w:rFonts w:ascii="Calibri" w:hAnsi="Calibri" w:cs="Calibri"/>
                <w:noProof/>
              </w:rPr>
              <w:t>2.5</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Statistische analyse</w:t>
            </w:r>
            <w:r>
              <w:rPr>
                <w:noProof/>
                <w:webHidden/>
              </w:rPr>
              <w:tab/>
            </w:r>
            <w:r>
              <w:rPr>
                <w:noProof/>
                <w:webHidden/>
              </w:rPr>
              <w:fldChar w:fldCharType="begin"/>
            </w:r>
            <w:r>
              <w:rPr>
                <w:noProof/>
                <w:webHidden/>
              </w:rPr>
              <w:instrText xml:space="preserve"> PAGEREF _Toc201344417 \h </w:instrText>
            </w:r>
            <w:r>
              <w:rPr>
                <w:noProof/>
                <w:webHidden/>
              </w:rPr>
            </w:r>
            <w:r>
              <w:rPr>
                <w:noProof/>
                <w:webHidden/>
              </w:rPr>
              <w:fldChar w:fldCharType="separate"/>
            </w:r>
            <w:r>
              <w:rPr>
                <w:noProof/>
                <w:webHidden/>
              </w:rPr>
              <w:t>10</w:t>
            </w:r>
            <w:r>
              <w:rPr>
                <w:noProof/>
                <w:webHidden/>
              </w:rPr>
              <w:fldChar w:fldCharType="end"/>
            </w:r>
          </w:hyperlink>
        </w:p>
        <w:p w14:paraId="681D3FA8" w14:textId="2DACB0A8" w:rsidR="00022179" w:rsidRDefault="00022179">
          <w:pPr>
            <w:pStyle w:val="Inhopg1"/>
            <w:tabs>
              <w:tab w:val="left" w:pos="480"/>
              <w:tab w:val="right" w:leader="dot" w:pos="9062"/>
            </w:tabs>
            <w:rPr>
              <w:rFonts w:eastAsiaTheme="minorEastAsia"/>
              <w:b w:val="0"/>
              <w:bCs w:val="0"/>
              <w:noProof/>
              <w:kern w:val="2"/>
              <w:sz w:val="24"/>
              <w:szCs w:val="24"/>
              <w:lang w:eastAsia="nl-NL"/>
              <w14:ligatures w14:val="standardContextual"/>
            </w:rPr>
          </w:pPr>
          <w:hyperlink w:anchor="_Toc201344418" w:history="1">
            <w:r w:rsidRPr="006E2CCC">
              <w:rPr>
                <w:rStyle w:val="Hyperlink"/>
                <w:rFonts w:ascii="Calibri" w:hAnsi="Calibri" w:cs="Calibri"/>
                <w:noProof/>
              </w:rPr>
              <w:t>3</w:t>
            </w:r>
            <w:r>
              <w:rPr>
                <w:rFonts w:eastAsiaTheme="minorEastAsia"/>
                <w:b w:val="0"/>
                <w:bCs w:val="0"/>
                <w:noProof/>
                <w:kern w:val="2"/>
                <w:sz w:val="24"/>
                <w:szCs w:val="24"/>
                <w:lang w:eastAsia="nl-NL"/>
                <w14:ligatures w14:val="standardContextual"/>
              </w:rPr>
              <w:tab/>
            </w:r>
            <w:r w:rsidRPr="006E2CCC">
              <w:rPr>
                <w:rStyle w:val="Hyperlink"/>
                <w:rFonts w:ascii="Calibri" w:hAnsi="Calibri" w:cs="Calibri"/>
                <w:noProof/>
              </w:rPr>
              <w:t>Resultaten</w:t>
            </w:r>
            <w:r>
              <w:rPr>
                <w:noProof/>
                <w:webHidden/>
              </w:rPr>
              <w:tab/>
            </w:r>
            <w:r>
              <w:rPr>
                <w:noProof/>
                <w:webHidden/>
              </w:rPr>
              <w:fldChar w:fldCharType="begin"/>
            </w:r>
            <w:r>
              <w:rPr>
                <w:noProof/>
                <w:webHidden/>
              </w:rPr>
              <w:instrText xml:space="preserve"> PAGEREF _Toc201344418 \h </w:instrText>
            </w:r>
            <w:r>
              <w:rPr>
                <w:noProof/>
                <w:webHidden/>
              </w:rPr>
            </w:r>
            <w:r>
              <w:rPr>
                <w:noProof/>
                <w:webHidden/>
              </w:rPr>
              <w:fldChar w:fldCharType="separate"/>
            </w:r>
            <w:r>
              <w:rPr>
                <w:noProof/>
                <w:webHidden/>
              </w:rPr>
              <w:t>11</w:t>
            </w:r>
            <w:r>
              <w:rPr>
                <w:noProof/>
                <w:webHidden/>
              </w:rPr>
              <w:fldChar w:fldCharType="end"/>
            </w:r>
          </w:hyperlink>
        </w:p>
        <w:p w14:paraId="451FFD80" w14:textId="44A03961"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19" w:history="1">
            <w:r w:rsidRPr="006E2CCC">
              <w:rPr>
                <w:rStyle w:val="Hyperlink"/>
                <w:rFonts w:ascii="Calibri" w:hAnsi="Calibri" w:cs="Calibri"/>
                <w:noProof/>
              </w:rPr>
              <w:t>3.1</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Effect van bodywarmer op thermostaatinstelling</w:t>
            </w:r>
            <w:r>
              <w:rPr>
                <w:noProof/>
                <w:webHidden/>
              </w:rPr>
              <w:tab/>
            </w:r>
            <w:r>
              <w:rPr>
                <w:noProof/>
                <w:webHidden/>
              </w:rPr>
              <w:fldChar w:fldCharType="begin"/>
            </w:r>
            <w:r>
              <w:rPr>
                <w:noProof/>
                <w:webHidden/>
              </w:rPr>
              <w:instrText xml:space="preserve"> PAGEREF _Toc201344419 \h </w:instrText>
            </w:r>
            <w:r>
              <w:rPr>
                <w:noProof/>
                <w:webHidden/>
              </w:rPr>
            </w:r>
            <w:r>
              <w:rPr>
                <w:noProof/>
                <w:webHidden/>
              </w:rPr>
              <w:fldChar w:fldCharType="separate"/>
            </w:r>
            <w:r>
              <w:rPr>
                <w:noProof/>
                <w:webHidden/>
              </w:rPr>
              <w:t>11</w:t>
            </w:r>
            <w:r>
              <w:rPr>
                <w:noProof/>
                <w:webHidden/>
              </w:rPr>
              <w:fldChar w:fldCharType="end"/>
            </w:r>
          </w:hyperlink>
        </w:p>
        <w:p w14:paraId="774CFFCC" w14:textId="7227B1A1"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20" w:history="1">
            <w:r w:rsidRPr="006E2CCC">
              <w:rPr>
                <w:rStyle w:val="Hyperlink"/>
                <w:rFonts w:ascii="Calibri" w:hAnsi="Calibri" w:cs="Calibri"/>
                <w:noProof/>
              </w:rPr>
              <w:t>3.2</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Controle op confounder buitentemperatuur</w:t>
            </w:r>
            <w:r>
              <w:rPr>
                <w:noProof/>
                <w:webHidden/>
              </w:rPr>
              <w:tab/>
            </w:r>
            <w:r>
              <w:rPr>
                <w:noProof/>
                <w:webHidden/>
              </w:rPr>
              <w:fldChar w:fldCharType="begin"/>
            </w:r>
            <w:r>
              <w:rPr>
                <w:noProof/>
                <w:webHidden/>
              </w:rPr>
              <w:instrText xml:space="preserve"> PAGEREF _Toc201344420 \h </w:instrText>
            </w:r>
            <w:r>
              <w:rPr>
                <w:noProof/>
                <w:webHidden/>
              </w:rPr>
            </w:r>
            <w:r>
              <w:rPr>
                <w:noProof/>
                <w:webHidden/>
              </w:rPr>
              <w:fldChar w:fldCharType="separate"/>
            </w:r>
            <w:r>
              <w:rPr>
                <w:noProof/>
                <w:webHidden/>
              </w:rPr>
              <w:t>11</w:t>
            </w:r>
            <w:r>
              <w:rPr>
                <w:noProof/>
                <w:webHidden/>
              </w:rPr>
              <w:fldChar w:fldCharType="end"/>
            </w:r>
          </w:hyperlink>
        </w:p>
        <w:p w14:paraId="5FFE2F51" w14:textId="5EB62A30"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21" w:history="1">
            <w:r w:rsidRPr="006E2CCC">
              <w:rPr>
                <w:rStyle w:val="Hyperlink"/>
                <w:rFonts w:ascii="Calibri" w:hAnsi="Calibri" w:cs="Calibri"/>
                <w:noProof/>
              </w:rPr>
              <w:t>3.3</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Vergelijking bij deelnemers die de bodywarmer ook zonder verwarming droegen</w:t>
            </w:r>
            <w:r>
              <w:rPr>
                <w:noProof/>
                <w:webHidden/>
              </w:rPr>
              <w:tab/>
            </w:r>
            <w:r>
              <w:rPr>
                <w:noProof/>
                <w:webHidden/>
              </w:rPr>
              <w:fldChar w:fldCharType="begin"/>
            </w:r>
            <w:r>
              <w:rPr>
                <w:noProof/>
                <w:webHidden/>
              </w:rPr>
              <w:instrText xml:space="preserve"> PAGEREF _Toc201344421 \h </w:instrText>
            </w:r>
            <w:r>
              <w:rPr>
                <w:noProof/>
                <w:webHidden/>
              </w:rPr>
            </w:r>
            <w:r>
              <w:rPr>
                <w:noProof/>
                <w:webHidden/>
              </w:rPr>
              <w:fldChar w:fldCharType="separate"/>
            </w:r>
            <w:r>
              <w:rPr>
                <w:noProof/>
                <w:webHidden/>
              </w:rPr>
              <w:t>12</w:t>
            </w:r>
            <w:r>
              <w:rPr>
                <w:noProof/>
                <w:webHidden/>
              </w:rPr>
              <w:fldChar w:fldCharType="end"/>
            </w:r>
          </w:hyperlink>
        </w:p>
        <w:p w14:paraId="356A1A28" w14:textId="63DB7AA2"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22" w:history="1">
            <w:r w:rsidRPr="006E2CCC">
              <w:rPr>
                <w:rStyle w:val="Hyperlink"/>
                <w:rFonts w:ascii="Calibri" w:hAnsi="Calibri" w:cs="Calibri"/>
                <w:noProof/>
              </w:rPr>
              <w:t>3.4</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Resultaten thermal manikin</w:t>
            </w:r>
            <w:r>
              <w:rPr>
                <w:noProof/>
                <w:webHidden/>
              </w:rPr>
              <w:tab/>
            </w:r>
            <w:r>
              <w:rPr>
                <w:noProof/>
                <w:webHidden/>
              </w:rPr>
              <w:fldChar w:fldCharType="begin"/>
            </w:r>
            <w:r>
              <w:rPr>
                <w:noProof/>
                <w:webHidden/>
              </w:rPr>
              <w:instrText xml:space="preserve"> PAGEREF _Toc201344422 \h </w:instrText>
            </w:r>
            <w:r>
              <w:rPr>
                <w:noProof/>
                <w:webHidden/>
              </w:rPr>
            </w:r>
            <w:r>
              <w:rPr>
                <w:noProof/>
                <w:webHidden/>
              </w:rPr>
              <w:fldChar w:fldCharType="separate"/>
            </w:r>
            <w:r>
              <w:rPr>
                <w:noProof/>
                <w:webHidden/>
              </w:rPr>
              <w:t>12</w:t>
            </w:r>
            <w:r>
              <w:rPr>
                <w:noProof/>
                <w:webHidden/>
              </w:rPr>
              <w:fldChar w:fldCharType="end"/>
            </w:r>
          </w:hyperlink>
        </w:p>
        <w:p w14:paraId="427A414E" w14:textId="05C2FFE3"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23" w:history="1">
            <w:r w:rsidRPr="006E2CCC">
              <w:rPr>
                <w:rStyle w:val="Hyperlink"/>
                <w:rFonts w:ascii="Calibri" w:hAnsi="Calibri" w:cs="Calibri"/>
                <w:noProof/>
              </w:rPr>
              <w:t>3.5</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Resultaten frequentieanalyse</w:t>
            </w:r>
            <w:r>
              <w:rPr>
                <w:noProof/>
                <w:webHidden/>
              </w:rPr>
              <w:tab/>
            </w:r>
            <w:r>
              <w:rPr>
                <w:noProof/>
                <w:webHidden/>
              </w:rPr>
              <w:fldChar w:fldCharType="begin"/>
            </w:r>
            <w:r>
              <w:rPr>
                <w:noProof/>
                <w:webHidden/>
              </w:rPr>
              <w:instrText xml:space="preserve"> PAGEREF _Toc201344423 \h </w:instrText>
            </w:r>
            <w:r>
              <w:rPr>
                <w:noProof/>
                <w:webHidden/>
              </w:rPr>
            </w:r>
            <w:r>
              <w:rPr>
                <w:noProof/>
                <w:webHidden/>
              </w:rPr>
              <w:fldChar w:fldCharType="separate"/>
            </w:r>
            <w:r>
              <w:rPr>
                <w:noProof/>
                <w:webHidden/>
              </w:rPr>
              <w:t>13</w:t>
            </w:r>
            <w:r>
              <w:rPr>
                <w:noProof/>
                <w:webHidden/>
              </w:rPr>
              <w:fldChar w:fldCharType="end"/>
            </w:r>
          </w:hyperlink>
        </w:p>
        <w:p w14:paraId="67281FD4" w14:textId="16A6B28A"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24" w:history="1">
            <w:r w:rsidRPr="006E2CCC">
              <w:rPr>
                <w:rStyle w:val="Hyperlink"/>
                <w:rFonts w:ascii="Calibri" w:hAnsi="Calibri" w:cs="Calibri"/>
                <w:noProof/>
              </w:rPr>
              <w:t>3.6</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Ervaringen van deelnemers</w:t>
            </w:r>
            <w:r>
              <w:rPr>
                <w:noProof/>
                <w:webHidden/>
              </w:rPr>
              <w:tab/>
            </w:r>
            <w:r>
              <w:rPr>
                <w:noProof/>
                <w:webHidden/>
              </w:rPr>
              <w:fldChar w:fldCharType="begin"/>
            </w:r>
            <w:r>
              <w:rPr>
                <w:noProof/>
                <w:webHidden/>
              </w:rPr>
              <w:instrText xml:space="preserve"> PAGEREF _Toc201344424 \h </w:instrText>
            </w:r>
            <w:r>
              <w:rPr>
                <w:noProof/>
                <w:webHidden/>
              </w:rPr>
            </w:r>
            <w:r>
              <w:rPr>
                <w:noProof/>
                <w:webHidden/>
              </w:rPr>
              <w:fldChar w:fldCharType="separate"/>
            </w:r>
            <w:r>
              <w:rPr>
                <w:noProof/>
                <w:webHidden/>
              </w:rPr>
              <w:t>15</w:t>
            </w:r>
            <w:r>
              <w:rPr>
                <w:noProof/>
                <w:webHidden/>
              </w:rPr>
              <w:fldChar w:fldCharType="end"/>
            </w:r>
          </w:hyperlink>
        </w:p>
        <w:p w14:paraId="095A07B2" w14:textId="7FB1D080"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25" w:history="1">
            <w:r w:rsidRPr="006E2CCC">
              <w:rPr>
                <w:rStyle w:val="Hyperlink"/>
                <w:rFonts w:ascii="Calibri" w:hAnsi="Calibri" w:cs="Calibri"/>
                <w:noProof/>
              </w:rPr>
              <w:t>3.6.1</w:t>
            </w:r>
            <w:r>
              <w:rPr>
                <w:rFonts w:eastAsiaTheme="minorEastAsia"/>
                <w:noProof/>
                <w:kern w:val="2"/>
                <w:sz w:val="24"/>
                <w:szCs w:val="24"/>
                <w:lang w:eastAsia="nl-NL"/>
                <w14:ligatures w14:val="standardContextual"/>
              </w:rPr>
              <w:tab/>
            </w:r>
            <w:r w:rsidRPr="006E2CCC">
              <w:rPr>
                <w:rStyle w:val="Hyperlink"/>
                <w:rFonts w:ascii="Calibri" w:hAnsi="Calibri" w:cs="Calibri"/>
                <w:noProof/>
              </w:rPr>
              <w:t>Comfort en gebruik in huis</w:t>
            </w:r>
            <w:r>
              <w:rPr>
                <w:noProof/>
                <w:webHidden/>
              </w:rPr>
              <w:tab/>
            </w:r>
            <w:r>
              <w:rPr>
                <w:noProof/>
                <w:webHidden/>
              </w:rPr>
              <w:fldChar w:fldCharType="begin"/>
            </w:r>
            <w:r>
              <w:rPr>
                <w:noProof/>
                <w:webHidden/>
              </w:rPr>
              <w:instrText xml:space="preserve"> PAGEREF _Toc201344425 \h </w:instrText>
            </w:r>
            <w:r>
              <w:rPr>
                <w:noProof/>
                <w:webHidden/>
              </w:rPr>
            </w:r>
            <w:r>
              <w:rPr>
                <w:noProof/>
                <w:webHidden/>
              </w:rPr>
              <w:fldChar w:fldCharType="separate"/>
            </w:r>
            <w:r>
              <w:rPr>
                <w:noProof/>
                <w:webHidden/>
              </w:rPr>
              <w:t>15</w:t>
            </w:r>
            <w:r>
              <w:rPr>
                <w:noProof/>
                <w:webHidden/>
              </w:rPr>
              <w:fldChar w:fldCharType="end"/>
            </w:r>
          </w:hyperlink>
        </w:p>
        <w:p w14:paraId="5DE5FEEB" w14:textId="15D009BC"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26" w:history="1">
            <w:r w:rsidRPr="006E2CCC">
              <w:rPr>
                <w:rStyle w:val="Hyperlink"/>
                <w:rFonts w:ascii="Calibri" w:hAnsi="Calibri" w:cs="Calibri"/>
                <w:noProof/>
              </w:rPr>
              <w:t>3.6.2</w:t>
            </w:r>
            <w:r>
              <w:rPr>
                <w:rFonts w:eastAsiaTheme="minorEastAsia"/>
                <w:noProof/>
                <w:kern w:val="2"/>
                <w:sz w:val="24"/>
                <w:szCs w:val="24"/>
                <w:lang w:eastAsia="nl-NL"/>
                <w14:ligatures w14:val="standardContextual"/>
              </w:rPr>
              <w:tab/>
            </w:r>
            <w:r w:rsidRPr="006E2CCC">
              <w:rPr>
                <w:rStyle w:val="Hyperlink"/>
                <w:rFonts w:ascii="Calibri" w:hAnsi="Calibri" w:cs="Calibri"/>
                <w:noProof/>
              </w:rPr>
              <w:t>Gebruik buitenshuis en gedragsverandering</w:t>
            </w:r>
            <w:r>
              <w:rPr>
                <w:noProof/>
                <w:webHidden/>
              </w:rPr>
              <w:tab/>
            </w:r>
            <w:r>
              <w:rPr>
                <w:noProof/>
                <w:webHidden/>
              </w:rPr>
              <w:fldChar w:fldCharType="begin"/>
            </w:r>
            <w:r>
              <w:rPr>
                <w:noProof/>
                <w:webHidden/>
              </w:rPr>
              <w:instrText xml:space="preserve"> PAGEREF _Toc201344426 \h </w:instrText>
            </w:r>
            <w:r>
              <w:rPr>
                <w:noProof/>
                <w:webHidden/>
              </w:rPr>
            </w:r>
            <w:r>
              <w:rPr>
                <w:noProof/>
                <w:webHidden/>
              </w:rPr>
              <w:fldChar w:fldCharType="separate"/>
            </w:r>
            <w:r>
              <w:rPr>
                <w:noProof/>
                <w:webHidden/>
              </w:rPr>
              <w:t>15</w:t>
            </w:r>
            <w:r>
              <w:rPr>
                <w:noProof/>
                <w:webHidden/>
              </w:rPr>
              <w:fldChar w:fldCharType="end"/>
            </w:r>
          </w:hyperlink>
        </w:p>
        <w:p w14:paraId="5B71739B" w14:textId="7DF4B196"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27" w:history="1">
            <w:r w:rsidRPr="006E2CCC">
              <w:rPr>
                <w:rStyle w:val="Hyperlink"/>
                <w:rFonts w:ascii="Calibri" w:hAnsi="Calibri" w:cs="Calibri"/>
                <w:noProof/>
              </w:rPr>
              <w:t>3.6.3</w:t>
            </w:r>
            <w:r>
              <w:rPr>
                <w:rFonts w:eastAsiaTheme="minorEastAsia"/>
                <w:noProof/>
                <w:kern w:val="2"/>
                <w:sz w:val="24"/>
                <w:szCs w:val="24"/>
                <w:lang w:eastAsia="nl-NL"/>
                <w14:ligatures w14:val="standardContextual"/>
              </w:rPr>
              <w:tab/>
            </w:r>
            <w:r w:rsidRPr="006E2CCC">
              <w:rPr>
                <w:rStyle w:val="Hyperlink"/>
                <w:rFonts w:ascii="Calibri" w:hAnsi="Calibri" w:cs="Calibri"/>
                <w:noProof/>
              </w:rPr>
              <w:t>Gezondheid en welzijn</w:t>
            </w:r>
            <w:r>
              <w:rPr>
                <w:noProof/>
                <w:webHidden/>
              </w:rPr>
              <w:tab/>
            </w:r>
            <w:r>
              <w:rPr>
                <w:noProof/>
                <w:webHidden/>
              </w:rPr>
              <w:fldChar w:fldCharType="begin"/>
            </w:r>
            <w:r>
              <w:rPr>
                <w:noProof/>
                <w:webHidden/>
              </w:rPr>
              <w:instrText xml:space="preserve"> PAGEREF _Toc201344427 \h </w:instrText>
            </w:r>
            <w:r>
              <w:rPr>
                <w:noProof/>
                <w:webHidden/>
              </w:rPr>
            </w:r>
            <w:r>
              <w:rPr>
                <w:noProof/>
                <w:webHidden/>
              </w:rPr>
              <w:fldChar w:fldCharType="separate"/>
            </w:r>
            <w:r>
              <w:rPr>
                <w:noProof/>
                <w:webHidden/>
              </w:rPr>
              <w:t>15</w:t>
            </w:r>
            <w:r>
              <w:rPr>
                <w:noProof/>
                <w:webHidden/>
              </w:rPr>
              <w:fldChar w:fldCharType="end"/>
            </w:r>
          </w:hyperlink>
        </w:p>
        <w:p w14:paraId="2A6CF347" w14:textId="48FB9A96" w:rsidR="00022179" w:rsidRDefault="00022179">
          <w:pPr>
            <w:pStyle w:val="Inhopg3"/>
            <w:tabs>
              <w:tab w:val="left" w:pos="1200"/>
              <w:tab w:val="right" w:leader="dot" w:pos="9062"/>
            </w:tabs>
            <w:rPr>
              <w:rFonts w:eastAsiaTheme="minorEastAsia"/>
              <w:noProof/>
              <w:kern w:val="2"/>
              <w:sz w:val="24"/>
              <w:szCs w:val="24"/>
              <w:lang w:eastAsia="nl-NL"/>
              <w14:ligatures w14:val="standardContextual"/>
            </w:rPr>
          </w:pPr>
          <w:hyperlink w:anchor="_Toc201344428" w:history="1">
            <w:r w:rsidRPr="006E2CCC">
              <w:rPr>
                <w:rStyle w:val="Hyperlink"/>
                <w:rFonts w:ascii="Calibri" w:hAnsi="Calibri" w:cs="Calibri"/>
                <w:noProof/>
              </w:rPr>
              <w:t>3.6.4</w:t>
            </w:r>
            <w:r>
              <w:rPr>
                <w:rFonts w:eastAsiaTheme="minorEastAsia"/>
                <w:noProof/>
                <w:kern w:val="2"/>
                <w:sz w:val="24"/>
                <w:szCs w:val="24"/>
                <w:lang w:eastAsia="nl-NL"/>
                <w14:ligatures w14:val="standardContextual"/>
              </w:rPr>
              <w:tab/>
            </w:r>
            <w:r w:rsidRPr="006E2CCC">
              <w:rPr>
                <w:rStyle w:val="Hyperlink"/>
                <w:rFonts w:ascii="Calibri" w:hAnsi="Calibri" w:cs="Calibri"/>
                <w:noProof/>
              </w:rPr>
              <w:t>Algemene indruk en praktische opmerkingen</w:t>
            </w:r>
            <w:r>
              <w:rPr>
                <w:noProof/>
                <w:webHidden/>
              </w:rPr>
              <w:tab/>
            </w:r>
            <w:r>
              <w:rPr>
                <w:noProof/>
                <w:webHidden/>
              </w:rPr>
              <w:fldChar w:fldCharType="begin"/>
            </w:r>
            <w:r>
              <w:rPr>
                <w:noProof/>
                <w:webHidden/>
              </w:rPr>
              <w:instrText xml:space="preserve"> PAGEREF _Toc201344428 \h </w:instrText>
            </w:r>
            <w:r>
              <w:rPr>
                <w:noProof/>
                <w:webHidden/>
              </w:rPr>
            </w:r>
            <w:r>
              <w:rPr>
                <w:noProof/>
                <w:webHidden/>
              </w:rPr>
              <w:fldChar w:fldCharType="separate"/>
            </w:r>
            <w:r>
              <w:rPr>
                <w:noProof/>
                <w:webHidden/>
              </w:rPr>
              <w:t>15</w:t>
            </w:r>
            <w:r>
              <w:rPr>
                <w:noProof/>
                <w:webHidden/>
              </w:rPr>
              <w:fldChar w:fldCharType="end"/>
            </w:r>
          </w:hyperlink>
        </w:p>
        <w:p w14:paraId="30BDA8D6" w14:textId="005FDF34" w:rsidR="00022179" w:rsidRDefault="00022179">
          <w:pPr>
            <w:pStyle w:val="Inhopg1"/>
            <w:tabs>
              <w:tab w:val="left" w:pos="480"/>
              <w:tab w:val="right" w:leader="dot" w:pos="9062"/>
            </w:tabs>
            <w:rPr>
              <w:rFonts w:eastAsiaTheme="minorEastAsia"/>
              <w:b w:val="0"/>
              <w:bCs w:val="0"/>
              <w:noProof/>
              <w:kern w:val="2"/>
              <w:sz w:val="24"/>
              <w:szCs w:val="24"/>
              <w:lang w:eastAsia="nl-NL"/>
              <w14:ligatures w14:val="standardContextual"/>
            </w:rPr>
          </w:pPr>
          <w:hyperlink w:anchor="_Toc201344429" w:history="1">
            <w:r w:rsidRPr="006E2CCC">
              <w:rPr>
                <w:rStyle w:val="Hyperlink"/>
                <w:rFonts w:ascii="Calibri" w:hAnsi="Calibri" w:cs="Calibri"/>
                <w:noProof/>
              </w:rPr>
              <w:t>4</w:t>
            </w:r>
            <w:r>
              <w:rPr>
                <w:rFonts w:eastAsiaTheme="minorEastAsia"/>
                <w:b w:val="0"/>
                <w:bCs w:val="0"/>
                <w:noProof/>
                <w:kern w:val="2"/>
                <w:sz w:val="24"/>
                <w:szCs w:val="24"/>
                <w:lang w:eastAsia="nl-NL"/>
                <w14:ligatures w14:val="standardContextual"/>
              </w:rPr>
              <w:tab/>
            </w:r>
            <w:r w:rsidRPr="006E2CCC">
              <w:rPr>
                <w:rStyle w:val="Hyperlink"/>
                <w:rFonts w:ascii="Calibri" w:hAnsi="Calibri" w:cs="Calibri"/>
                <w:noProof/>
              </w:rPr>
              <w:t>Discussie</w:t>
            </w:r>
            <w:r>
              <w:rPr>
                <w:noProof/>
                <w:webHidden/>
              </w:rPr>
              <w:tab/>
            </w:r>
            <w:r>
              <w:rPr>
                <w:noProof/>
                <w:webHidden/>
              </w:rPr>
              <w:fldChar w:fldCharType="begin"/>
            </w:r>
            <w:r>
              <w:rPr>
                <w:noProof/>
                <w:webHidden/>
              </w:rPr>
              <w:instrText xml:space="preserve"> PAGEREF _Toc201344429 \h </w:instrText>
            </w:r>
            <w:r>
              <w:rPr>
                <w:noProof/>
                <w:webHidden/>
              </w:rPr>
            </w:r>
            <w:r>
              <w:rPr>
                <w:noProof/>
                <w:webHidden/>
              </w:rPr>
              <w:fldChar w:fldCharType="separate"/>
            </w:r>
            <w:r>
              <w:rPr>
                <w:noProof/>
                <w:webHidden/>
              </w:rPr>
              <w:t>16</w:t>
            </w:r>
            <w:r>
              <w:rPr>
                <w:noProof/>
                <w:webHidden/>
              </w:rPr>
              <w:fldChar w:fldCharType="end"/>
            </w:r>
          </w:hyperlink>
        </w:p>
        <w:p w14:paraId="7702DC80" w14:textId="4A7720F0"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0" w:history="1">
            <w:r w:rsidRPr="006E2CCC">
              <w:rPr>
                <w:rStyle w:val="Hyperlink"/>
                <w:rFonts w:ascii="Calibri" w:hAnsi="Calibri" w:cs="Calibri"/>
                <w:noProof/>
              </w:rPr>
              <w:t>4.1</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Doelstelling en vraagstelling</w:t>
            </w:r>
            <w:r>
              <w:rPr>
                <w:noProof/>
                <w:webHidden/>
              </w:rPr>
              <w:tab/>
            </w:r>
            <w:r>
              <w:rPr>
                <w:noProof/>
                <w:webHidden/>
              </w:rPr>
              <w:fldChar w:fldCharType="begin"/>
            </w:r>
            <w:r>
              <w:rPr>
                <w:noProof/>
                <w:webHidden/>
              </w:rPr>
              <w:instrText xml:space="preserve"> PAGEREF _Toc201344430 \h </w:instrText>
            </w:r>
            <w:r>
              <w:rPr>
                <w:noProof/>
                <w:webHidden/>
              </w:rPr>
            </w:r>
            <w:r>
              <w:rPr>
                <w:noProof/>
                <w:webHidden/>
              </w:rPr>
              <w:fldChar w:fldCharType="separate"/>
            </w:r>
            <w:r>
              <w:rPr>
                <w:noProof/>
                <w:webHidden/>
              </w:rPr>
              <w:t>16</w:t>
            </w:r>
            <w:r>
              <w:rPr>
                <w:noProof/>
                <w:webHidden/>
              </w:rPr>
              <w:fldChar w:fldCharType="end"/>
            </w:r>
          </w:hyperlink>
        </w:p>
        <w:p w14:paraId="43D214A2" w14:textId="0EC68207"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1" w:history="1">
            <w:r w:rsidRPr="006E2CCC">
              <w:rPr>
                <w:rStyle w:val="Hyperlink"/>
                <w:rFonts w:ascii="Calibri" w:hAnsi="Calibri" w:cs="Calibri"/>
                <w:noProof/>
              </w:rPr>
              <w:t>4.2</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Samenvatting van de belangrijkste resultaten</w:t>
            </w:r>
            <w:r>
              <w:rPr>
                <w:noProof/>
                <w:webHidden/>
              </w:rPr>
              <w:tab/>
            </w:r>
            <w:r>
              <w:rPr>
                <w:noProof/>
                <w:webHidden/>
              </w:rPr>
              <w:fldChar w:fldCharType="begin"/>
            </w:r>
            <w:r>
              <w:rPr>
                <w:noProof/>
                <w:webHidden/>
              </w:rPr>
              <w:instrText xml:space="preserve"> PAGEREF _Toc201344431 \h </w:instrText>
            </w:r>
            <w:r>
              <w:rPr>
                <w:noProof/>
                <w:webHidden/>
              </w:rPr>
            </w:r>
            <w:r>
              <w:rPr>
                <w:noProof/>
                <w:webHidden/>
              </w:rPr>
              <w:fldChar w:fldCharType="separate"/>
            </w:r>
            <w:r>
              <w:rPr>
                <w:noProof/>
                <w:webHidden/>
              </w:rPr>
              <w:t>16</w:t>
            </w:r>
            <w:r>
              <w:rPr>
                <w:noProof/>
                <w:webHidden/>
              </w:rPr>
              <w:fldChar w:fldCharType="end"/>
            </w:r>
          </w:hyperlink>
        </w:p>
        <w:p w14:paraId="6D6E67AF" w14:textId="207C711D"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2" w:history="1">
            <w:r w:rsidRPr="006E2CCC">
              <w:rPr>
                <w:rStyle w:val="Hyperlink"/>
                <w:rFonts w:ascii="Calibri" w:hAnsi="Calibri" w:cs="Calibri"/>
                <w:noProof/>
              </w:rPr>
              <w:t>4.3</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Interpretatie van de resultaten</w:t>
            </w:r>
            <w:r>
              <w:rPr>
                <w:noProof/>
                <w:webHidden/>
              </w:rPr>
              <w:tab/>
            </w:r>
            <w:r>
              <w:rPr>
                <w:noProof/>
                <w:webHidden/>
              </w:rPr>
              <w:fldChar w:fldCharType="begin"/>
            </w:r>
            <w:r>
              <w:rPr>
                <w:noProof/>
                <w:webHidden/>
              </w:rPr>
              <w:instrText xml:space="preserve"> PAGEREF _Toc201344432 \h </w:instrText>
            </w:r>
            <w:r>
              <w:rPr>
                <w:noProof/>
                <w:webHidden/>
              </w:rPr>
            </w:r>
            <w:r>
              <w:rPr>
                <w:noProof/>
                <w:webHidden/>
              </w:rPr>
              <w:fldChar w:fldCharType="separate"/>
            </w:r>
            <w:r>
              <w:rPr>
                <w:noProof/>
                <w:webHidden/>
              </w:rPr>
              <w:t>16</w:t>
            </w:r>
            <w:r>
              <w:rPr>
                <w:noProof/>
                <w:webHidden/>
              </w:rPr>
              <w:fldChar w:fldCharType="end"/>
            </w:r>
          </w:hyperlink>
        </w:p>
        <w:p w14:paraId="3F8CA6CD" w14:textId="0D9B3C2F"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3" w:history="1">
            <w:r w:rsidRPr="006E2CCC">
              <w:rPr>
                <w:rStyle w:val="Hyperlink"/>
                <w:rFonts w:ascii="Calibri" w:hAnsi="Calibri" w:cs="Calibri"/>
                <w:noProof/>
              </w:rPr>
              <w:t>4.4</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Reflectie op het onderzoek</w:t>
            </w:r>
            <w:r>
              <w:rPr>
                <w:noProof/>
                <w:webHidden/>
              </w:rPr>
              <w:tab/>
            </w:r>
            <w:r>
              <w:rPr>
                <w:noProof/>
                <w:webHidden/>
              </w:rPr>
              <w:fldChar w:fldCharType="begin"/>
            </w:r>
            <w:r>
              <w:rPr>
                <w:noProof/>
                <w:webHidden/>
              </w:rPr>
              <w:instrText xml:space="preserve"> PAGEREF _Toc201344433 \h </w:instrText>
            </w:r>
            <w:r>
              <w:rPr>
                <w:noProof/>
                <w:webHidden/>
              </w:rPr>
            </w:r>
            <w:r>
              <w:rPr>
                <w:noProof/>
                <w:webHidden/>
              </w:rPr>
              <w:fldChar w:fldCharType="separate"/>
            </w:r>
            <w:r>
              <w:rPr>
                <w:noProof/>
                <w:webHidden/>
              </w:rPr>
              <w:t>17</w:t>
            </w:r>
            <w:r>
              <w:rPr>
                <w:noProof/>
                <w:webHidden/>
              </w:rPr>
              <w:fldChar w:fldCharType="end"/>
            </w:r>
          </w:hyperlink>
        </w:p>
        <w:p w14:paraId="11E7D4A0" w14:textId="382E424F"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4" w:history="1">
            <w:r w:rsidRPr="006E2CCC">
              <w:rPr>
                <w:rStyle w:val="Hyperlink"/>
                <w:rFonts w:ascii="Calibri" w:hAnsi="Calibri" w:cs="Calibri"/>
                <w:noProof/>
              </w:rPr>
              <w:t>4.5</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Implicaties</w:t>
            </w:r>
            <w:r>
              <w:rPr>
                <w:noProof/>
                <w:webHidden/>
              </w:rPr>
              <w:tab/>
            </w:r>
            <w:r>
              <w:rPr>
                <w:noProof/>
                <w:webHidden/>
              </w:rPr>
              <w:fldChar w:fldCharType="begin"/>
            </w:r>
            <w:r>
              <w:rPr>
                <w:noProof/>
                <w:webHidden/>
              </w:rPr>
              <w:instrText xml:space="preserve"> PAGEREF _Toc201344434 \h </w:instrText>
            </w:r>
            <w:r>
              <w:rPr>
                <w:noProof/>
                <w:webHidden/>
              </w:rPr>
            </w:r>
            <w:r>
              <w:rPr>
                <w:noProof/>
                <w:webHidden/>
              </w:rPr>
              <w:fldChar w:fldCharType="separate"/>
            </w:r>
            <w:r>
              <w:rPr>
                <w:noProof/>
                <w:webHidden/>
              </w:rPr>
              <w:t>17</w:t>
            </w:r>
            <w:r>
              <w:rPr>
                <w:noProof/>
                <w:webHidden/>
              </w:rPr>
              <w:fldChar w:fldCharType="end"/>
            </w:r>
          </w:hyperlink>
        </w:p>
        <w:p w14:paraId="05D4C2EA" w14:textId="174634AA"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5" w:history="1">
            <w:r w:rsidRPr="006E2CCC">
              <w:rPr>
                <w:rStyle w:val="Hyperlink"/>
                <w:rFonts w:ascii="Calibri" w:hAnsi="Calibri" w:cs="Calibri"/>
                <w:noProof/>
              </w:rPr>
              <w:t>4.6</w:t>
            </w:r>
            <w:r>
              <w:rPr>
                <w:rFonts w:eastAsiaTheme="minorEastAsia"/>
                <w:i w:val="0"/>
                <w:iCs w:val="0"/>
                <w:noProof/>
                <w:kern w:val="2"/>
                <w:sz w:val="24"/>
                <w:szCs w:val="24"/>
                <w:lang w:eastAsia="nl-NL"/>
                <w14:ligatures w14:val="standardContextual"/>
              </w:rPr>
              <w:tab/>
            </w:r>
            <w:r w:rsidRPr="006E2CCC">
              <w:rPr>
                <w:rStyle w:val="Hyperlink"/>
                <w:rFonts w:ascii="Calibri" w:hAnsi="Calibri" w:cs="Calibri"/>
                <w:noProof/>
              </w:rPr>
              <w:t>Aanbevelingen voor vervolgonderzoek en praktijk</w:t>
            </w:r>
            <w:r>
              <w:rPr>
                <w:noProof/>
                <w:webHidden/>
              </w:rPr>
              <w:tab/>
            </w:r>
            <w:r>
              <w:rPr>
                <w:noProof/>
                <w:webHidden/>
              </w:rPr>
              <w:fldChar w:fldCharType="begin"/>
            </w:r>
            <w:r>
              <w:rPr>
                <w:noProof/>
                <w:webHidden/>
              </w:rPr>
              <w:instrText xml:space="preserve"> PAGEREF _Toc201344435 \h </w:instrText>
            </w:r>
            <w:r>
              <w:rPr>
                <w:noProof/>
                <w:webHidden/>
              </w:rPr>
            </w:r>
            <w:r>
              <w:rPr>
                <w:noProof/>
                <w:webHidden/>
              </w:rPr>
              <w:fldChar w:fldCharType="separate"/>
            </w:r>
            <w:r>
              <w:rPr>
                <w:noProof/>
                <w:webHidden/>
              </w:rPr>
              <w:t>18</w:t>
            </w:r>
            <w:r>
              <w:rPr>
                <w:noProof/>
                <w:webHidden/>
              </w:rPr>
              <w:fldChar w:fldCharType="end"/>
            </w:r>
          </w:hyperlink>
        </w:p>
        <w:p w14:paraId="4E4634BE" w14:textId="3DA36933" w:rsidR="00022179" w:rsidRDefault="00022179">
          <w:pPr>
            <w:pStyle w:val="Inhopg1"/>
            <w:tabs>
              <w:tab w:val="left" w:pos="480"/>
              <w:tab w:val="right" w:leader="dot" w:pos="9062"/>
            </w:tabs>
            <w:rPr>
              <w:rFonts w:eastAsiaTheme="minorEastAsia"/>
              <w:b w:val="0"/>
              <w:bCs w:val="0"/>
              <w:noProof/>
              <w:kern w:val="2"/>
              <w:sz w:val="24"/>
              <w:szCs w:val="24"/>
              <w:lang w:eastAsia="nl-NL"/>
              <w14:ligatures w14:val="standardContextual"/>
            </w:rPr>
          </w:pPr>
          <w:hyperlink w:anchor="_Toc201344436" w:history="1">
            <w:r w:rsidRPr="006E2CCC">
              <w:rPr>
                <w:rStyle w:val="Hyperlink"/>
                <w:rFonts w:ascii="Calibri" w:hAnsi="Calibri" w:cs="Calibri"/>
                <w:noProof/>
              </w:rPr>
              <w:t>5</w:t>
            </w:r>
            <w:r>
              <w:rPr>
                <w:rFonts w:eastAsiaTheme="minorEastAsia"/>
                <w:b w:val="0"/>
                <w:bCs w:val="0"/>
                <w:noProof/>
                <w:kern w:val="2"/>
                <w:sz w:val="24"/>
                <w:szCs w:val="24"/>
                <w:lang w:eastAsia="nl-NL"/>
                <w14:ligatures w14:val="standardContextual"/>
              </w:rPr>
              <w:tab/>
            </w:r>
            <w:r w:rsidRPr="006E2CCC">
              <w:rPr>
                <w:rStyle w:val="Hyperlink"/>
                <w:rFonts w:ascii="Calibri" w:hAnsi="Calibri" w:cs="Calibri"/>
                <w:noProof/>
              </w:rPr>
              <w:t>Literatuurlijst</w:t>
            </w:r>
            <w:r>
              <w:rPr>
                <w:noProof/>
                <w:webHidden/>
              </w:rPr>
              <w:tab/>
            </w:r>
            <w:r>
              <w:rPr>
                <w:noProof/>
                <w:webHidden/>
              </w:rPr>
              <w:fldChar w:fldCharType="begin"/>
            </w:r>
            <w:r>
              <w:rPr>
                <w:noProof/>
                <w:webHidden/>
              </w:rPr>
              <w:instrText xml:space="preserve"> PAGEREF _Toc201344436 \h </w:instrText>
            </w:r>
            <w:r>
              <w:rPr>
                <w:noProof/>
                <w:webHidden/>
              </w:rPr>
            </w:r>
            <w:r>
              <w:rPr>
                <w:noProof/>
                <w:webHidden/>
              </w:rPr>
              <w:fldChar w:fldCharType="separate"/>
            </w:r>
            <w:r>
              <w:rPr>
                <w:noProof/>
                <w:webHidden/>
              </w:rPr>
              <w:t>20</w:t>
            </w:r>
            <w:r>
              <w:rPr>
                <w:noProof/>
                <w:webHidden/>
              </w:rPr>
              <w:fldChar w:fldCharType="end"/>
            </w:r>
          </w:hyperlink>
        </w:p>
        <w:p w14:paraId="76623D87" w14:textId="29E5BB2A" w:rsidR="00022179" w:rsidRDefault="00022179">
          <w:pPr>
            <w:pStyle w:val="Inhopg1"/>
            <w:tabs>
              <w:tab w:val="left" w:pos="480"/>
              <w:tab w:val="right" w:leader="dot" w:pos="9062"/>
            </w:tabs>
            <w:rPr>
              <w:rFonts w:eastAsiaTheme="minorEastAsia"/>
              <w:b w:val="0"/>
              <w:bCs w:val="0"/>
              <w:noProof/>
              <w:kern w:val="2"/>
              <w:sz w:val="24"/>
              <w:szCs w:val="24"/>
              <w:lang w:eastAsia="nl-NL"/>
              <w14:ligatures w14:val="standardContextual"/>
            </w:rPr>
          </w:pPr>
          <w:hyperlink w:anchor="_Toc201344437" w:history="1">
            <w:r w:rsidRPr="006E2CCC">
              <w:rPr>
                <w:rStyle w:val="Hyperlink"/>
                <w:noProof/>
              </w:rPr>
              <w:t>6</w:t>
            </w:r>
            <w:r>
              <w:rPr>
                <w:rFonts w:eastAsiaTheme="minorEastAsia"/>
                <w:b w:val="0"/>
                <w:bCs w:val="0"/>
                <w:noProof/>
                <w:kern w:val="2"/>
                <w:sz w:val="24"/>
                <w:szCs w:val="24"/>
                <w:lang w:eastAsia="nl-NL"/>
                <w14:ligatures w14:val="standardContextual"/>
              </w:rPr>
              <w:tab/>
            </w:r>
            <w:r w:rsidRPr="006E2CCC">
              <w:rPr>
                <w:rStyle w:val="Hyperlink"/>
                <w:noProof/>
              </w:rPr>
              <w:t>Bijlagen</w:t>
            </w:r>
            <w:r>
              <w:rPr>
                <w:noProof/>
                <w:webHidden/>
              </w:rPr>
              <w:tab/>
            </w:r>
            <w:r>
              <w:rPr>
                <w:noProof/>
                <w:webHidden/>
              </w:rPr>
              <w:fldChar w:fldCharType="begin"/>
            </w:r>
            <w:r>
              <w:rPr>
                <w:noProof/>
                <w:webHidden/>
              </w:rPr>
              <w:instrText xml:space="preserve"> PAGEREF _Toc201344437 \h </w:instrText>
            </w:r>
            <w:r>
              <w:rPr>
                <w:noProof/>
                <w:webHidden/>
              </w:rPr>
            </w:r>
            <w:r>
              <w:rPr>
                <w:noProof/>
                <w:webHidden/>
              </w:rPr>
              <w:fldChar w:fldCharType="separate"/>
            </w:r>
            <w:r>
              <w:rPr>
                <w:noProof/>
                <w:webHidden/>
              </w:rPr>
              <w:t>22</w:t>
            </w:r>
            <w:r>
              <w:rPr>
                <w:noProof/>
                <w:webHidden/>
              </w:rPr>
              <w:fldChar w:fldCharType="end"/>
            </w:r>
          </w:hyperlink>
        </w:p>
        <w:p w14:paraId="31DF6273" w14:textId="167B3E07"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8" w:history="1">
            <w:r w:rsidRPr="006E2CCC">
              <w:rPr>
                <w:rStyle w:val="Hyperlink"/>
                <w:noProof/>
              </w:rPr>
              <w:t>6.1</w:t>
            </w:r>
            <w:r>
              <w:rPr>
                <w:rFonts w:eastAsiaTheme="minorEastAsia"/>
                <w:i w:val="0"/>
                <w:iCs w:val="0"/>
                <w:noProof/>
                <w:kern w:val="2"/>
                <w:sz w:val="24"/>
                <w:szCs w:val="24"/>
                <w:lang w:eastAsia="nl-NL"/>
                <w14:ligatures w14:val="standardContextual"/>
              </w:rPr>
              <w:tab/>
            </w:r>
            <w:r w:rsidRPr="006E2CCC">
              <w:rPr>
                <w:rStyle w:val="Hyperlink"/>
                <w:noProof/>
              </w:rPr>
              <w:t>Bijlage 1 vragenlijst</w:t>
            </w:r>
            <w:r>
              <w:rPr>
                <w:noProof/>
                <w:webHidden/>
              </w:rPr>
              <w:tab/>
            </w:r>
            <w:r>
              <w:rPr>
                <w:noProof/>
                <w:webHidden/>
              </w:rPr>
              <w:fldChar w:fldCharType="begin"/>
            </w:r>
            <w:r>
              <w:rPr>
                <w:noProof/>
                <w:webHidden/>
              </w:rPr>
              <w:instrText xml:space="preserve"> PAGEREF _Toc201344438 \h </w:instrText>
            </w:r>
            <w:r>
              <w:rPr>
                <w:noProof/>
                <w:webHidden/>
              </w:rPr>
            </w:r>
            <w:r>
              <w:rPr>
                <w:noProof/>
                <w:webHidden/>
              </w:rPr>
              <w:fldChar w:fldCharType="separate"/>
            </w:r>
            <w:r>
              <w:rPr>
                <w:noProof/>
                <w:webHidden/>
              </w:rPr>
              <w:t>22</w:t>
            </w:r>
            <w:r>
              <w:rPr>
                <w:noProof/>
                <w:webHidden/>
              </w:rPr>
              <w:fldChar w:fldCharType="end"/>
            </w:r>
          </w:hyperlink>
        </w:p>
        <w:p w14:paraId="61D099BC" w14:textId="2A4F184C"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39" w:history="1">
            <w:r w:rsidRPr="006E2CCC">
              <w:rPr>
                <w:rStyle w:val="Hyperlink"/>
                <w:noProof/>
              </w:rPr>
              <w:t>6.2</w:t>
            </w:r>
            <w:r>
              <w:rPr>
                <w:rFonts w:eastAsiaTheme="minorEastAsia"/>
                <w:i w:val="0"/>
                <w:iCs w:val="0"/>
                <w:noProof/>
                <w:kern w:val="2"/>
                <w:sz w:val="24"/>
                <w:szCs w:val="24"/>
                <w:lang w:eastAsia="nl-NL"/>
                <w14:ligatures w14:val="standardContextual"/>
              </w:rPr>
              <w:tab/>
            </w:r>
            <w:r w:rsidRPr="006E2CCC">
              <w:rPr>
                <w:rStyle w:val="Hyperlink"/>
                <w:noProof/>
              </w:rPr>
              <w:t>Bijlage 2 dagboek</w:t>
            </w:r>
            <w:r>
              <w:rPr>
                <w:noProof/>
                <w:webHidden/>
              </w:rPr>
              <w:tab/>
            </w:r>
            <w:r>
              <w:rPr>
                <w:noProof/>
                <w:webHidden/>
              </w:rPr>
              <w:fldChar w:fldCharType="begin"/>
            </w:r>
            <w:r>
              <w:rPr>
                <w:noProof/>
                <w:webHidden/>
              </w:rPr>
              <w:instrText xml:space="preserve"> PAGEREF _Toc201344439 \h </w:instrText>
            </w:r>
            <w:r>
              <w:rPr>
                <w:noProof/>
                <w:webHidden/>
              </w:rPr>
            </w:r>
            <w:r>
              <w:rPr>
                <w:noProof/>
                <w:webHidden/>
              </w:rPr>
              <w:fldChar w:fldCharType="separate"/>
            </w:r>
            <w:r>
              <w:rPr>
                <w:noProof/>
                <w:webHidden/>
              </w:rPr>
              <w:t>26</w:t>
            </w:r>
            <w:r>
              <w:rPr>
                <w:noProof/>
                <w:webHidden/>
              </w:rPr>
              <w:fldChar w:fldCharType="end"/>
            </w:r>
          </w:hyperlink>
        </w:p>
        <w:p w14:paraId="1AA6B7D6" w14:textId="55ED188B" w:rsidR="00022179" w:rsidRDefault="00022179">
          <w:pPr>
            <w:pStyle w:val="Inhopg2"/>
            <w:tabs>
              <w:tab w:val="left" w:pos="960"/>
              <w:tab w:val="right" w:leader="dot" w:pos="9062"/>
            </w:tabs>
            <w:rPr>
              <w:rFonts w:eastAsiaTheme="minorEastAsia"/>
              <w:i w:val="0"/>
              <w:iCs w:val="0"/>
              <w:noProof/>
              <w:kern w:val="2"/>
              <w:sz w:val="24"/>
              <w:szCs w:val="24"/>
              <w:lang w:eastAsia="nl-NL"/>
              <w14:ligatures w14:val="standardContextual"/>
            </w:rPr>
          </w:pPr>
          <w:hyperlink w:anchor="_Toc201344440" w:history="1">
            <w:r w:rsidRPr="006E2CCC">
              <w:rPr>
                <w:rStyle w:val="Hyperlink"/>
                <w:noProof/>
              </w:rPr>
              <w:t>6.3</w:t>
            </w:r>
            <w:r>
              <w:rPr>
                <w:rFonts w:eastAsiaTheme="minorEastAsia"/>
                <w:i w:val="0"/>
                <w:iCs w:val="0"/>
                <w:noProof/>
                <w:kern w:val="2"/>
                <w:sz w:val="24"/>
                <w:szCs w:val="24"/>
                <w:lang w:eastAsia="nl-NL"/>
                <w14:ligatures w14:val="standardContextual"/>
              </w:rPr>
              <w:tab/>
            </w:r>
            <w:r w:rsidRPr="006E2CCC">
              <w:rPr>
                <w:rStyle w:val="Hyperlink"/>
                <w:noProof/>
              </w:rPr>
              <w:t>Bijlage 3 clo berekening</w:t>
            </w:r>
            <w:r>
              <w:rPr>
                <w:noProof/>
                <w:webHidden/>
              </w:rPr>
              <w:tab/>
            </w:r>
            <w:r>
              <w:rPr>
                <w:noProof/>
                <w:webHidden/>
              </w:rPr>
              <w:fldChar w:fldCharType="begin"/>
            </w:r>
            <w:r>
              <w:rPr>
                <w:noProof/>
                <w:webHidden/>
              </w:rPr>
              <w:instrText xml:space="preserve"> PAGEREF _Toc201344440 \h </w:instrText>
            </w:r>
            <w:r>
              <w:rPr>
                <w:noProof/>
                <w:webHidden/>
              </w:rPr>
            </w:r>
            <w:r>
              <w:rPr>
                <w:noProof/>
                <w:webHidden/>
              </w:rPr>
              <w:fldChar w:fldCharType="separate"/>
            </w:r>
            <w:r>
              <w:rPr>
                <w:noProof/>
                <w:webHidden/>
              </w:rPr>
              <w:t>28</w:t>
            </w:r>
            <w:r>
              <w:rPr>
                <w:noProof/>
                <w:webHidden/>
              </w:rPr>
              <w:fldChar w:fldCharType="end"/>
            </w:r>
          </w:hyperlink>
        </w:p>
        <w:p w14:paraId="57C7887B" w14:textId="08E74DDC" w:rsidR="003226A9" w:rsidRPr="00516016" w:rsidRDefault="003226A9">
          <w:pPr>
            <w:rPr>
              <w:rFonts w:ascii="Calibri" w:hAnsi="Calibri" w:cs="Calibri"/>
            </w:rPr>
          </w:pPr>
          <w:r w:rsidRPr="00516016">
            <w:rPr>
              <w:rFonts w:ascii="Calibri" w:hAnsi="Calibri" w:cs="Calibri"/>
              <w:b/>
              <w:bCs/>
              <w:noProof/>
            </w:rPr>
            <w:fldChar w:fldCharType="end"/>
          </w:r>
        </w:p>
      </w:sdtContent>
    </w:sdt>
    <w:p w14:paraId="77483885" w14:textId="77777777" w:rsidR="005273CD" w:rsidRPr="003226A9" w:rsidRDefault="005273CD" w:rsidP="00472490">
      <w:pPr>
        <w:rPr>
          <w:rFonts w:ascii="Calibri" w:hAnsi="Calibri" w:cs="Calibri"/>
          <w:sz w:val="22"/>
          <w:szCs w:val="22"/>
        </w:rPr>
      </w:pPr>
    </w:p>
    <w:p w14:paraId="77CF8A25" w14:textId="77777777" w:rsidR="00C72882" w:rsidRPr="003226A9" w:rsidRDefault="00C72882" w:rsidP="00472490">
      <w:pPr>
        <w:rPr>
          <w:rFonts w:ascii="Calibri" w:hAnsi="Calibri" w:cs="Calibri"/>
          <w:sz w:val="22"/>
          <w:szCs w:val="22"/>
        </w:rPr>
      </w:pPr>
    </w:p>
    <w:p w14:paraId="2BD6D3D5" w14:textId="77777777" w:rsidR="00686F49" w:rsidRDefault="00686F49">
      <w:pPr>
        <w:rPr>
          <w:rFonts w:ascii="Calibri" w:hAnsi="Calibri" w:cs="Calibri"/>
          <w:sz w:val="22"/>
          <w:szCs w:val="22"/>
        </w:rPr>
      </w:pPr>
      <w:r>
        <w:rPr>
          <w:rFonts w:ascii="Calibri" w:hAnsi="Calibri" w:cs="Calibri"/>
          <w:sz w:val="22"/>
          <w:szCs w:val="22"/>
        </w:rPr>
        <w:br w:type="page"/>
      </w:r>
    </w:p>
    <w:p w14:paraId="6B8960D4" w14:textId="77777777" w:rsidR="00686F49" w:rsidRPr="009B434B" w:rsidRDefault="00686F49" w:rsidP="00686F49">
      <w:pPr>
        <w:pStyle w:val="Kop1"/>
        <w:rPr>
          <w:rFonts w:ascii="Calibri" w:hAnsi="Calibri" w:cs="Calibri"/>
        </w:rPr>
      </w:pPr>
      <w:bookmarkStart w:id="0" w:name="_Toc201344406"/>
      <w:r w:rsidRPr="009B434B">
        <w:rPr>
          <w:rFonts w:ascii="Calibri" w:hAnsi="Calibri" w:cs="Calibri"/>
        </w:rPr>
        <w:lastRenderedPageBreak/>
        <w:t>Inleiding</w:t>
      </w:r>
      <w:bookmarkEnd w:id="0"/>
    </w:p>
    <w:p w14:paraId="105485AD" w14:textId="7708798A" w:rsidR="00686F49" w:rsidRPr="009B434B" w:rsidRDefault="00686F49" w:rsidP="00686F49">
      <w:pPr>
        <w:pStyle w:val="Normaalweb"/>
        <w:rPr>
          <w:rFonts w:ascii="Calibri" w:hAnsi="Calibri" w:cs="Calibri"/>
          <w:color w:val="000000"/>
        </w:rPr>
      </w:pPr>
      <w:bookmarkStart w:id="1" w:name="OLE_LINK1"/>
      <w:bookmarkStart w:id="2" w:name="OLE_LINK3"/>
      <w:r w:rsidRPr="009B434B">
        <w:rPr>
          <w:rFonts w:ascii="Calibri" w:hAnsi="Calibri" w:cs="Calibri"/>
          <w:color w:val="000000"/>
        </w:rPr>
        <w:t xml:space="preserve">Eigenlijk is het vreemd: als we het koud hebben, verwarmen we niet ons lichaam maar een hele kamer. Is dat wel zo logisch? </w:t>
      </w:r>
      <w:r w:rsidR="00C02D58" w:rsidRPr="009B434B">
        <w:rPr>
          <w:rFonts w:ascii="Calibri" w:hAnsi="Calibri" w:cs="Calibri"/>
          <w:color w:val="000000"/>
        </w:rPr>
        <w:t xml:space="preserve">Zeker in een tijd waarin </w:t>
      </w:r>
      <w:r w:rsidR="006C7D9A" w:rsidRPr="009B434B">
        <w:rPr>
          <w:rFonts w:ascii="Calibri" w:hAnsi="Calibri" w:cs="Calibri"/>
          <w:color w:val="000000"/>
        </w:rPr>
        <w:t>de energieprijzen stijgen en de noodzaak tot besparen steeds groter wordt.</w:t>
      </w:r>
      <w:r w:rsidR="00987D49" w:rsidRPr="009B434B">
        <w:rPr>
          <w:rFonts w:ascii="Calibri" w:hAnsi="Calibri" w:cs="Calibri"/>
          <w:color w:val="000000"/>
        </w:rPr>
        <w:t xml:space="preserve"> </w:t>
      </w:r>
      <w:r w:rsidRPr="009B434B">
        <w:rPr>
          <w:rFonts w:ascii="Calibri" w:hAnsi="Calibri" w:cs="Calibri"/>
          <w:color w:val="000000"/>
        </w:rPr>
        <w:t xml:space="preserve">Voor mensen met een laag inkomen is het al helemaal een uitdaging om hun huis op een aangename temperatuur te houden. </w:t>
      </w:r>
    </w:p>
    <w:p w14:paraId="10D4DF53" w14:textId="63E43607" w:rsidR="00C9622F" w:rsidRPr="009B434B" w:rsidRDefault="007C09BA" w:rsidP="00686F49">
      <w:pPr>
        <w:pStyle w:val="Normaalweb"/>
        <w:rPr>
          <w:rFonts w:ascii="Calibri" w:hAnsi="Calibri" w:cs="Calibri"/>
          <w:color w:val="000000"/>
        </w:rPr>
      </w:pPr>
      <w:r w:rsidRPr="009B434B">
        <w:rPr>
          <w:rFonts w:ascii="Calibri" w:hAnsi="Calibri" w:cs="Calibri"/>
          <w:color w:val="000000"/>
        </w:rPr>
        <w:t>Op 24 februari</w:t>
      </w:r>
      <w:r w:rsidR="00686F49" w:rsidRPr="009B434B">
        <w:rPr>
          <w:rFonts w:ascii="Calibri" w:hAnsi="Calibri" w:cs="Calibri"/>
          <w:color w:val="000000"/>
        </w:rPr>
        <w:t xml:space="preserve"> 2022 </w:t>
      </w:r>
      <w:r w:rsidRPr="009B434B">
        <w:rPr>
          <w:rFonts w:ascii="Calibri" w:hAnsi="Calibri" w:cs="Calibri"/>
          <w:color w:val="000000"/>
        </w:rPr>
        <w:t>is Rusland Oekraïne binnengevallen (Ministerie van Algemene Zaken, 2025). Dit z</w:t>
      </w:r>
      <w:r w:rsidR="00686F49" w:rsidRPr="009B434B">
        <w:rPr>
          <w:rFonts w:ascii="Calibri" w:hAnsi="Calibri" w:cs="Calibri"/>
          <w:color w:val="000000"/>
        </w:rPr>
        <w:t>orgde wereldwijd voor een grote stijging van de gasprijzen</w:t>
      </w:r>
      <w:r w:rsidR="005C547D" w:rsidRPr="009B434B">
        <w:rPr>
          <w:rFonts w:ascii="Calibri" w:hAnsi="Calibri" w:cs="Calibri"/>
          <w:color w:val="000000"/>
        </w:rPr>
        <w:t xml:space="preserve"> (</w:t>
      </w:r>
      <w:r w:rsidR="005C547D" w:rsidRPr="009B434B">
        <w:rPr>
          <w:rFonts w:ascii="Calibri" w:hAnsi="Calibri" w:cs="Calibri"/>
          <w:color w:val="000000" w:themeColor="text1"/>
          <w:shd w:val="clear" w:color="auto" w:fill="FFFFFF"/>
        </w:rPr>
        <w:t xml:space="preserve">Koster, 2025). </w:t>
      </w:r>
      <w:r w:rsidR="00686F49" w:rsidRPr="009B434B">
        <w:rPr>
          <w:rFonts w:ascii="Calibri" w:hAnsi="Calibri" w:cs="Calibri"/>
          <w:color w:val="000000"/>
        </w:rPr>
        <w:t>Hier</w:t>
      </w:r>
      <w:r w:rsidR="005C547D" w:rsidRPr="009B434B">
        <w:rPr>
          <w:rFonts w:ascii="Calibri" w:hAnsi="Calibri" w:cs="Calibri"/>
          <w:color w:val="000000"/>
        </w:rPr>
        <w:t>uit</w:t>
      </w:r>
      <w:r w:rsidR="00686F49" w:rsidRPr="009B434B">
        <w:rPr>
          <w:rFonts w:ascii="Calibri" w:hAnsi="Calibri" w:cs="Calibri"/>
          <w:color w:val="000000"/>
        </w:rPr>
        <w:t xml:space="preserve"> ontstond het Actienetwerk </w:t>
      </w:r>
      <w:proofErr w:type="spellStart"/>
      <w:r w:rsidR="00686F49" w:rsidRPr="009B434B">
        <w:rPr>
          <w:rFonts w:ascii="Calibri" w:hAnsi="Calibri" w:cs="Calibri"/>
          <w:color w:val="000000"/>
        </w:rPr>
        <w:t>GasTerug</w:t>
      </w:r>
      <w:proofErr w:type="spellEnd"/>
      <w:r w:rsidR="00686F49" w:rsidRPr="009B434B">
        <w:rPr>
          <w:rFonts w:ascii="Calibri" w:hAnsi="Calibri" w:cs="Calibri"/>
          <w:color w:val="000000"/>
        </w:rPr>
        <w:t>: een organisatie d</w:t>
      </w:r>
      <w:r w:rsidR="00F260DC" w:rsidRPr="009B434B">
        <w:rPr>
          <w:rFonts w:ascii="Calibri" w:hAnsi="Calibri" w:cs="Calibri"/>
          <w:color w:val="000000"/>
        </w:rPr>
        <w:t xml:space="preserve">ie </w:t>
      </w:r>
      <w:r w:rsidR="00686F49" w:rsidRPr="009B434B">
        <w:rPr>
          <w:rFonts w:ascii="Calibri" w:hAnsi="Calibri" w:cs="Calibri"/>
          <w:color w:val="000000"/>
        </w:rPr>
        <w:t xml:space="preserve">zich inzet om energieverbruik te verminderen. </w:t>
      </w:r>
      <w:r w:rsidR="00120CB1" w:rsidRPr="009B434B">
        <w:rPr>
          <w:rFonts w:ascii="Calibri" w:hAnsi="Calibri" w:cs="Calibri"/>
          <w:color w:val="000000"/>
        </w:rPr>
        <w:t>Een van hun idee</w:t>
      </w:r>
      <w:r w:rsidR="00CC18F6" w:rsidRPr="009B434B">
        <w:rPr>
          <w:rFonts w:ascii="Calibri" w:hAnsi="Calibri" w:cs="Calibri"/>
          <w:color w:val="000000"/>
        </w:rPr>
        <w:t>ën was persoonsgerichte verwarming.</w:t>
      </w:r>
      <w:r w:rsidR="00686F49" w:rsidRPr="009B434B">
        <w:rPr>
          <w:rFonts w:ascii="Calibri" w:hAnsi="Calibri" w:cs="Calibri"/>
          <w:color w:val="000000"/>
        </w:rPr>
        <w:t xml:space="preserve"> </w:t>
      </w:r>
      <w:r w:rsidR="00F260DC" w:rsidRPr="009B434B">
        <w:rPr>
          <w:rFonts w:ascii="Calibri" w:hAnsi="Calibri" w:cs="Calibri"/>
          <w:color w:val="000000"/>
        </w:rPr>
        <w:t xml:space="preserve">Eind 2023 startte het </w:t>
      </w:r>
      <w:proofErr w:type="spellStart"/>
      <w:r w:rsidR="00F260DC" w:rsidRPr="009B434B">
        <w:rPr>
          <w:rFonts w:ascii="Calibri" w:hAnsi="Calibri" w:cs="Calibri"/>
          <w:color w:val="000000"/>
        </w:rPr>
        <w:t>Sigra</w:t>
      </w:r>
      <w:proofErr w:type="spellEnd"/>
      <w:r w:rsidR="00F260DC" w:rsidRPr="009B434B">
        <w:rPr>
          <w:rFonts w:ascii="Calibri" w:hAnsi="Calibri" w:cs="Calibri"/>
          <w:color w:val="000000"/>
        </w:rPr>
        <w:t xml:space="preserve"> </w:t>
      </w:r>
      <w:proofErr w:type="spellStart"/>
      <w:r w:rsidR="00F260DC" w:rsidRPr="009B434B">
        <w:rPr>
          <w:rFonts w:ascii="Calibri" w:hAnsi="Calibri" w:cs="Calibri"/>
          <w:color w:val="000000"/>
        </w:rPr>
        <w:t>Innovatielab</w:t>
      </w:r>
      <w:proofErr w:type="spellEnd"/>
      <w:r w:rsidR="00F260DC" w:rsidRPr="009B434B">
        <w:rPr>
          <w:rFonts w:ascii="Calibri" w:hAnsi="Calibri" w:cs="Calibri"/>
          <w:color w:val="000000"/>
        </w:rPr>
        <w:t>, in samenwerking met de gemeente Amsterdam, een kleinschalige pilot rond het gebruik van elektrisch verwarmde kleding</w:t>
      </w:r>
      <w:r w:rsidR="00C9622F" w:rsidRPr="009B434B">
        <w:rPr>
          <w:rFonts w:ascii="Calibri" w:hAnsi="Calibri" w:cs="Calibri"/>
          <w:color w:val="000000"/>
        </w:rPr>
        <w:t xml:space="preserve">. De </w:t>
      </w:r>
      <w:r w:rsidR="00F260DC" w:rsidRPr="009B434B">
        <w:rPr>
          <w:rFonts w:ascii="Calibri" w:hAnsi="Calibri" w:cs="Calibri"/>
          <w:color w:val="000000"/>
        </w:rPr>
        <w:t xml:space="preserve">pilot werd om onbekende redenen niet afgerond, waardoor duidelijke conclusies uitbleven. De belangstelling voor persoonsverwarming blijft echter bestaan. </w:t>
      </w:r>
      <w:bookmarkEnd w:id="1"/>
    </w:p>
    <w:p w14:paraId="2633B0FA" w14:textId="45E86F55" w:rsidR="00686F49" w:rsidRPr="009B434B" w:rsidRDefault="00686F49" w:rsidP="00686F49">
      <w:pPr>
        <w:pStyle w:val="Normaalweb"/>
        <w:rPr>
          <w:rFonts w:ascii="Calibri" w:hAnsi="Calibri" w:cs="Calibri"/>
          <w:color w:val="000000"/>
        </w:rPr>
      </w:pPr>
      <w:r w:rsidRPr="009B434B">
        <w:rPr>
          <w:rFonts w:ascii="Calibri" w:hAnsi="Calibri" w:cs="Calibri"/>
          <w:color w:val="000000"/>
        </w:rPr>
        <w:t xml:space="preserve">Uit een uitgebreide </w:t>
      </w:r>
      <w:proofErr w:type="spellStart"/>
      <w:r w:rsidRPr="009B434B">
        <w:rPr>
          <w:rFonts w:ascii="Calibri" w:hAnsi="Calibri" w:cs="Calibri"/>
          <w:color w:val="000000"/>
        </w:rPr>
        <w:t>scoping</w:t>
      </w:r>
      <w:proofErr w:type="spellEnd"/>
      <w:r w:rsidRPr="009B434B">
        <w:rPr>
          <w:rFonts w:ascii="Calibri" w:hAnsi="Calibri" w:cs="Calibri"/>
          <w:color w:val="000000"/>
        </w:rPr>
        <w:t xml:space="preserve"> review van Ballesteros-</w:t>
      </w:r>
      <w:proofErr w:type="spellStart"/>
      <w:r w:rsidRPr="009B434B">
        <w:rPr>
          <w:rFonts w:ascii="Calibri" w:hAnsi="Calibri" w:cs="Calibri"/>
          <w:color w:val="000000"/>
        </w:rPr>
        <w:t>Arjona</w:t>
      </w:r>
      <w:proofErr w:type="spellEnd"/>
      <w:r w:rsidRPr="009B434B">
        <w:rPr>
          <w:rFonts w:ascii="Calibri" w:hAnsi="Calibri" w:cs="Calibri"/>
          <w:color w:val="000000"/>
        </w:rPr>
        <w:t xml:space="preserve"> en collega’s (2021) komt naar voren dat mensen die in energiearmoede leven, een aanzienlijk groter risico lopen op ernstige gezondheidsklachten. </w:t>
      </w:r>
      <w:r w:rsidR="00F65DBE" w:rsidRPr="009B434B">
        <w:rPr>
          <w:rFonts w:ascii="Calibri" w:hAnsi="Calibri" w:cs="Calibri"/>
          <w:color w:val="000000"/>
        </w:rPr>
        <w:t>Energiearmoede, gedefinieerd als ’huishoudens met een laag inkomen in combinatie met hoge kosten voor gas en elektriciteit of een woning met een lage energetische kwaliteit’ (</w:t>
      </w:r>
      <w:r w:rsidR="00F65DBE" w:rsidRPr="009B434B">
        <w:rPr>
          <w:rFonts w:ascii="Calibri" w:hAnsi="Calibri" w:cs="Calibri"/>
          <w:i/>
          <w:iCs/>
          <w:color w:val="000000"/>
        </w:rPr>
        <w:t>TNO Brengt Niveau Energiearmoede in Kaart | TNO</w:t>
      </w:r>
      <w:r w:rsidR="00F65DBE" w:rsidRPr="009B434B">
        <w:rPr>
          <w:rFonts w:ascii="Calibri" w:hAnsi="Calibri" w:cs="Calibri"/>
          <w:color w:val="000000"/>
        </w:rPr>
        <w:t xml:space="preserve">, 2024). </w:t>
      </w:r>
      <w:r w:rsidR="008374BC" w:rsidRPr="009B434B">
        <w:rPr>
          <w:rFonts w:ascii="Calibri" w:hAnsi="Calibri" w:cs="Calibri"/>
          <w:color w:val="000000"/>
        </w:rPr>
        <w:t>Uit de review blijkt</w:t>
      </w:r>
      <w:r w:rsidRPr="009B434B">
        <w:rPr>
          <w:rFonts w:ascii="Calibri" w:hAnsi="Calibri" w:cs="Calibri"/>
          <w:color w:val="000000"/>
        </w:rPr>
        <w:t xml:space="preserve"> dat bewoners van energiearme huishoudens vaker te maken krijgen met ademhalingsproblemen, hart- en vaatziekten en mentale gezondheidsklachten</w:t>
      </w:r>
      <w:r w:rsidR="00A6723D" w:rsidRPr="009B434B">
        <w:rPr>
          <w:rFonts w:ascii="Calibri" w:hAnsi="Calibri" w:cs="Calibri"/>
          <w:color w:val="000000"/>
        </w:rPr>
        <w:t xml:space="preserve">. </w:t>
      </w:r>
      <w:r w:rsidRPr="009B434B">
        <w:rPr>
          <w:rFonts w:ascii="Calibri" w:hAnsi="Calibri" w:cs="Calibri"/>
          <w:color w:val="000000"/>
        </w:rPr>
        <w:t xml:space="preserve">In koude perioden stijgt zelfs het aantal sterfgevallen onder deze groep. Vooral mensen die al kwetsbaar zijn, zoals ouderen, chronisch zieken en gezinnen met een laag inkomen, worden </w:t>
      </w:r>
      <w:r w:rsidR="00ED2CE3" w:rsidRPr="009B434B">
        <w:rPr>
          <w:rFonts w:ascii="Calibri" w:hAnsi="Calibri" w:cs="Calibri"/>
          <w:color w:val="000000"/>
        </w:rPr>
        <w:t xml:space="preserve">hard </w:t>
      </w:r>
      <w:r w:rsidRPr="009B434B">
        <w:rPr>
          <w:rFonts w:ascii="Calibri" w:hAnsi="Calibri" w:cs="Calibri"/>
          <w:color w:val="000000"/>
        </w:rPr>
        <w:t>getroffen. Zij hebben vaak minder mogelijkheden om te investeren in betere isolatie of een zuiniger verwarmingssysteem. Hoewel structurele verbeteringen aan woningen, zoals betere isolatie of het overstappen op duurzame warmtebronnen, op de lange termijn noodzakelijk zijn, wijzen de auteurs erop dat deze maatregelen traag verlopen en voor veel huishoudens simpelweg niet snel genoeg komen. Daarom is er behoefte aan oplossingen die op korte termijn wel een verschil kunnen maken</w:t>
      </w:r>
      <w:r w:rsidR="005C547D" w:rsidRPr="009B434B">
        <w:rPr>
          <w:rFonts w:ascii="Calibri" w:hAnsi="Calibri" w:cs="Calibri"/>
          <w:color w:val="000000"/>
        </w:rPr>
        <w:t>: t</w:t>
      </w:r>
      <w:r w:rsidRPr="009B434B">
        <w:rPr>
          <w:rFonts w:ascii="Calibri" w:hAnsi="Calibri" w:cs="Calibri"/>
          <w:color w:val="000000"/>
        </w:rPr>
        <w:t>oegankelijke middelen waarmee mensen zichzelf direct kunnen verwarmen zonder afhankelijk te zijn van een dure</w:t>
      </w:r>
      <w:r w:rsidR="00ED2CE3" w:rsidRPr="009B434B">
        <w:rPr>
          <w:rFonts w:ascii="Calibri" w:hAnsi="Calibri" w:cs="Calibri"/>
          <w:color w:val="000000"/>
        </w:rPr>
        <w:t xml:space="preserve"> </w:t>
      </w:r>
      <w:r w:rsidRPr="009B434B">
        <w:rPr>
          <w:rFonts w:ascii="Calibri" w:hAnsi="Calibri" w:cs="Calibri"/>
          <w:color w:val="000000"/>
        </w:rPr>
        <w:t xml:space="preserve">centrale verwarming. </w:t>
      </w:r>
    </w:p>
    <w:p w14:paraId="0E1D356A" w14:textId="6037355C" w:rsidR="00E3022E" w:rsidRPr="009B434B" w:rsidRDefault="008E3F57" w:rsidP="008E3F57">
      <w:pPr>
        <w:pStyle w:val="Normaalweb"/>
        <w:rPr>
          <w:rFonts w:ascii="Calibri" w:hAnsi="Calibri" w:cs="Calibri"/>
          <w:color w:val="000000"/>
        </w:rPr>
      </w:pPr>
      <w:r w:rsidRPr="009B434B">
        <w:rPr>
          <w:rFonts w:ascii="Calibri" w:hAnsi="Calibri" w:cs="Calibri"/>
          <w:color w:val="000000"/>
        </w:rPr>
        <w:t xml:space="preserve">Persoonsverwarming werkt doelgericht: het verwarmt het lichaam waar nodig en slechts een klein deel van de direct omringende luchtlaag. Wetenschappelijk onderzoek ondersteunt </w:t>
      </w:r>
      <w:r w:rsidR="00AD708B" w:rsidRPr="009B434B">
        <w:rPr>
          <w:rFonts w:ascii="Calibri" w:hAnsi="Calibri" w:cs="Calibri"/>
          <w:color w:val="000000"/>
        </w:rPr>
        <w:t xml:space="preserve">persoonsverwarming. </w:t>
      </w:r>
      <w:r w:rsidRPr="009B434B">
        <w:rPr>
          <w:rFonts w:ascii="Calibri" w:hAnsi="Calibri" w:cs="Calibri"/>
          <w:color w:val="000000"/>
        </w:rPr>
        <w:t xml:space="preserve">Zo </w:t>
      </w:r>
      <w:r w:rsidR="0068501D" w:rsidRPr="009B434B">
        <w:rPr>
          <w:rFonts w:ascii="Calibri" w:hAnsi="Calibri" w:cs="Calibri"/>
          <w:color w:val="000000"/>
        </w:rPr>
        <w:t xml:space="preserve">beschrijven </w:t>
      </w:r>
      <w:r w:rsidRPr="009B434B">
        <w:rPr>
          <w:rFonts w:ascii="Calibri" w:hAnsi="Calibri" w:cs="Calibri"/>
          <w:color w:val="000000"/>
        </w:rPr>
        <w:t>Wang et al. (201</w:t>
      </w:r>
      <w:r w:rsidR="0036375A" w:rsidRPr="009B434B">
        <w:rPr>
          <w:rFonts w:ascii="Calibri" w:hAnsi="Calibri" w:cs="Calibri"/>
          <w:color w:val="000000"/>
        </w:rPr>
        <w:t>5</w:t>
      </w:r>
      <w:r w:rsidRPr="009B434B">
        <w:rPr>
          <w:rFonts w:ascii="Calibri" w:hAnsi="Calibri" w:cs="Calibri"/>
          <w:color w:val="000000"/>
        </w:rPr>
        <w:t>)</w:t>
      </w:r>
      <w:r w:rsidR="00A52757" w:rsidRPr="009B434B">
        <w:rPr>
          <w:rFonts w:ascii="Calibri" w:hAnsi="Calibri" w:cs="Calibri"/>
          <w:color w:val="000000"/>
        </w:rPr>
        <w:t xml:space="preserve"> </w:t>
      </w:r>
      <w:r w:rsidRPr="009B434B">
        <w:rPr>
          <w:rFonts w:ascii="Calibri" w:hAnsi="Calibri" w:cs="Calibri"/>
          <w:color w:val="000000"/>
        </w:rPr>
        <w:t>hoe draagbare</w:t>
      </w:r>
      <w:r w:rsidR="00AD708B" w:rsidRPr="009B434B">
        <w:rPr>
          <w:rFonts w:ascii="Calibri" w:hAnsi="Calibri" w:cs="Calibri"/>
          <w:color w:val="000000"/>
        </w:rPr>
        <w:t xml:space="preserve"> </w:t>
      </w:r>
      <w:r w:rsidRPr="009B434B">
        <w:rPr>
          <w:rFonts w:ascii="Calibri" w:hAnsi="Calibri" w:cs="Calibri"/>
          <w:color w:val="000000"/>
        </w:rPr>
        <w:t xml:space="preserve">verwarmingssystemen, zoals elektrische kleding, het lichaam effectief warm kunnen houden. </w:t>
      </w:r>
      <w:r w:rsidR="000D2A03" w:rsidRPr="009B434B">
        <w:rPr>
          <w:rFonts w:ascii="Calibri" w:hAnsi="Calibri" w:cs="Calibri"/>
          <w:color w:val="000000"/>
        </w:rPr>
        <w:t>Uit e</w:t>
      </w:r>
      <w:r w:rsidR="0036375A" w:rsidRPr="009B434B">
        <w:rPr>
          <w:rFonts w:ascii="Calibri" w:hAnsi="Calibri" w:cs="Calibri"/>
          <w:color w:val="000000"/>
        </w:rPr>
        <w:t xml:space="preserve">erder onderzoek van </w:t>
      </w:r>
      <w:r w:rsidR="00544D2A" w:rsidRPr="009B434B">
        <w:rPr>
          <w:rFonts w:ascii="Calibri" w:hAnsi="Calibri" w:cs="Calibri"/>
          <w:color w:val="000000"/>
        </w:rPr>
        <w:t xml:space="preserve">Wang (2010) naar elektrisch verwarmde kleding </w:t>
      </w:r>
      <w:r w:rsidR="0036375A" w:rsidRPr="009B434B">
        <w:rPr>
          <w:rFonts w:ascii="Calibri" w:hAnsi="Calibri" w:cs="Calibri"/>
          <w:color w:val="000000"/>
        </w:rPr>
        <w:t xml:space="preserve">met mannequins </w:t>
      </w:r>
      <w:r w:rsidR="000D2A03" w:rsidRPr="009B434B">
        <w:rPr>
          <w:rFonts w:ascii="Calibri" w:hAnsi="Calibri" w:cs="Calibri"/>
          <w:color w:val="000000"/>
        </w:rPr>
        <w:t xml:space="preserve">kwam de </w:t>
      </w:r>
      <w:r w:rsidR="00F34D75" w:rsidRPr="009B434B">
        <w:rPr>
          <w:rFonts w:ascii="Calibri" w:hAnsi="Calibri" w:cs="Calibri"/>
          <w:color w:val="000000"/>
        </w:rPr>
        <w:t>conclusie</w:t>
      </w:r>
      <w:r w:rsidR="00544D2A" w:rsidRPr="009B434B">
        <w:rPr>
          <w:rFonts w:ascii="Calibri" w:hAnsi="Calibri" w:cs="Calibri"/>
          <w:color w:val="000000"/>
        </w:rPr>
        <w:t xml:space="preserve"> dat het verwarmende effect een stuk beter behouden bleef wanneer de verwarmde kleding werd gedragen tussen een onderlaag en een isolerende jas. Dit soort praktische details zijn essentieel bij het ontwikkelen van persoonsgerichte verwarmingsmethoden.</w:t>
      </w:r>
      <w:r w:rsidR="000D2A03" w:rsidRPr="009B434B">
        <w:rPr>
          <w:rFonts w:ascii="Calibri" w:hAnsi="Calibri" w:cs="Calibri"/>
          <w:color w:val="000000"/>
        </w:rPr>
        <w:t xml:space="preserve"> </w:t>
      </w:r>
      <w:r w:rsidR="006F5D13" w:rsidRPr="009B434B">
        <w:rPr>
          <w:rFonts w:ascii="Calibri" w:hAnsi="Calibri" w:cs="Calibri"/>
          <w:color w:val="000000"/>
        </w:rPr>
        <w:t xml:space="preserve">De </w:t>
      </w:r>
      <w:r w:rsidR="001C159C" w:rsidRPr="009B434B">
        <w:rPr>
          <w:rFonts w:ascii="Calibri" w:hAnsi="Calibri" w:cs="Calibri"/>
          <w:color w:val="000000"/>
        </w:rPr>
        <w:t xml:space="preserve">experimentele studie van Li et al. (2023) met thermische mannequins </w:t>
      </w:r>
      <w:r w:rsidR="006F5D13" w:rsidRPr="009B434B">
        <w:rPr>
          <w:rFonts w:ascii="Calibri" w:hAnsi="Calibri" w:cs="Calibri"/>
          <w:color w:val="000000"/>
        </w:rPr>
        <w:t xml:space="preserve">sluit aan </w:t>
      </w:r>
      <w:r w:rsidR="00F135FE" w:rsidRPr="009B434B">
        <w:rPr>
          <w:rFonts w:ascii="Calibri" w:hAnsi="Calibri" w:cs="Calibri"/>
          <w:color w:val="000000"/>
        </w:rPr>
        <w:t>op de onderzoeken van Wang (2010</w:t>
      </w:r>
      <w:r w:rsidR="00C5126F" w:rsidRPr="009B434B">
        <w:rPr>
          <w:rFonts w:ascii="Calibri" w:hAnsi="Calibri" w:cs="Calibri"/>
          <w:color w:val="000000"/>
        </w:rPr>
        <w:t>) en Wang et al. (</w:t>
      </w:r>
      <w:r w:rsidR="00F135FE" w:rsidRPr="009B434B">
        <w:rPr>
          <w:rFonts w:ascii="Calibri" w:hAnsi="Calibri" w:cs="Calibri"/>
          <w:color w:val="000000"/>
        </w:rPr>
        <w:t xml:space="preserve">2015) </w:t>
      </w:r>
      <w:r w:rsidR="006F5D13" w:rsidRPr="009B434B">
        <w:rPr>
          <w:rFonts w:ascii="Calibri" w:hAnsi="Calibri" w:cs="Calibri"/>
          <w:color w:val="000000"/>
        </w:rPr>
        <w:t xml:space="preserve">en </w:t>
      </w:r>
      <w:r w:rsidR="0068501D" w:rsidRPr="009B434B">
        <w:rPr>
          <w:rFonts w:ascii="Calibri" w:hAnsi="Calibri" w:cs="Calibri"/>
          <w:color w:val="000000"/>
        </w:rPr>
        <w:t xml:space="preserve">zegt </w:t>
      </w:r>
      <w:r w:rsidR="001C159C" w:rsidRPr="009B434B">
        <w:rPr>
          <w:rFonts w:ascii="Calibri" w:hAnsi="Calibri" w:cs="Calibri"/>
          <w:color w:val="000000"/>
        </w:rPr>
        <w:t xml:space="preserve">dat verschillende vormen van persoonsverwarming zoals verwarmde kleding en inlegzolen effectiever waren in het behouden van thermisch comfort, dan het dragen van extra lagen traditionele kleding. </w:t>
      </w:r>
      <w:r w:rsidR="0068501D" w:rsidRPr="009B434B">
        <w:rPr>
          <w:rFonts w:ascii="Calibri" w:hAnsi="Calibri" w:cs="Calibri"/>
          <w:color w:val="000000"/>
        </w:rPr>
        <w:t>Hieruit bleek dat</w:t>
      </w:r>
      <w:r w:rsidR="001C159C" w:rsidRPr="009B434B">
        <w:rPr>
          <w:rFonts w:ascii="Calibri" w:hAnsi="Calibri" w:cs="Calibri"/>
          <w:color w:val="000000"/>
        </w:rPr>
        <w:t xml:space="preserve"> niet alleen het ontwerp van de verwarmde kleding van </w:t>
      </w:r>
      <w:r w:rsidR="001C159C" w:rsidRPr="009B434B">
        <w:rPr>
          <w:rFonts w:ascii="Calibri" w:hAnsi="Calibri" w:cs="Calibri"/>
          <w:color w:val="000000"/>
        </w:rPr>
        <w:lastRenderedPageBreak/>
        <w:t xml:space="preserve">belang is, maar ook de manier waarop en onder welke omstandigheden deze wordt gebruikt. </w:t>
      </w:r>
    </w:p>
    <w:p w14:paraId="2C6699B1" w14:textId="23F281B6" w:rsidR="0023189D" w:rsidRPr="009B434B" w:rsidRDefault="0023189D" w:rsidP="008E3F57">
      <w:pPr>
        <w:pStyle w:val="Normaalweb"/>
        <w:rPr>
          <w:rFonts w:ascii="Calibri" w:hAnsi="Calibri" w:cs="Calibri"/>
          <w:color w:val="000000"/>
        </w:rPr>
      </w:pPr>
      <w:r w:rsidRPr="009B434B">
        <w:rPr>
          <w:rFonts w:ascii="Calibri" w:hAnsi="Calibri" w:cs="Calibri"/>
          <w:color w:val="000000"/>
        </w:rPr>
        <w:t>Een systematische review en meta-analyse van Lee et al. (2022) ondersteunt deze bevindingen. Daarin werd gevonden dat elektrisch verwarmde textiel,</w:t>
      </w:r>
      <w:r w:rsidR="00D56DC2" w:rsidRPr="009B434B">
        <w:rPr>
          <w:rFonts w:ascii="Calibri" w:hAnsi="Calibri" w:cs="Calibri"/>
          <w:color w:val="000000"/>
        </w:rPr>
        <w:t xml:space="preserve"> </w:t>
      </w:r>
      <w:r w:rsidRPr="009B434B">
        <w:rPr>
          <w:rFonts w:ascii="Calibri" w:hAnsi="Calibri" w:cs="Calibri"/>
          <w:color w:val="000000"/>
        </w:rPr>
        <w:t>zorgt voor een meetbare stijging van de huidtemperatuur en een verhoogd gevoel van warmte. Vooral verwarming van de romp en voeten bleek hierbij het grootste effect te hebben op het ervaren comfort. Lee et al. wijzen op het belang van verder onderzoek, met name meer gestandaardiseerde studies, om de effectiviteit onder verschillende omstandigheden beter in kaart te brengen. In deze systematische review was er tussen de studies veel verschil in activiteitsniveau (rust/inspanning/slaap), klimaatomstandigheden en type kledinglagen.</w:t>
      </w:r>
    </w:p>
    <w:p w14:paraId="556CFDB4" w14:textId="77777777" w:rsidR="008E3F57" w:rsidRPr="009B434B" w:rsidRDefault="008E3F57" w:rsidP="008E3F57">
      <w:pPr>
        <w:pStyle w:val="Normaalweb"/>
        <w:rPr>
          <w:rFonts w:ascii="Calibri" w:hAnsi="Calibri" w:cs="Calibri"/>
          <w:color w:val="000000"/>
        </w:rPr>
      </w:pPr>
      <w:r w:rsidRPr="009B434B">
        <w:rPr>
          <w:rFonts w:ascii="Calibri" w:hAnsi="Calibri" w:cs="Calibri"/>
          <w:color w:val="000000"/>
        </w:rPr>
        <w:t xml:space="preserve">In 2023 is er in de gemeente Amsterdam in totaal 9397 </w:t>
      </w:r>
      <w:proofErr w:type="spellStart"/>
      <w:r w:rsidRPr="009B434B">
        <w:rPr>
          <w:rFonts w:ascii="Calibri" w:hAnsi="Calibri" w:cs="Calibri"/>
          <w:color w:val="000000"/>
        </w:rPr>
        <w:t>terajoule</w:t>
      </w:r>
      <w:proofErr w:type="spellEnd"/>
      <w:r w:rsidRPr="009B434B">
        <w:rPr>
          <w:rFonts w:ascii="Calibri" w:hAnsi="Calibri" w:cs="Calibri"/>
          <w:color w:val="000000"/>
        </w:rPr>
        <w:t xml:space="preserve"> aan aardgas verbruikt, waarvan ruim 75% werd gebruikt voor het verwarmen van woningen (Regionale Klimaatmonitor, 2023). Dat komt neer op zo’n 7048 TJ verdeeld over 373.245 woningen. Omgerekend is dat gemiddeld 596,7 m³ aardgas per huishouden per jaar, wat neerkomt op een jaarlijkse verwarmingsrekening van ruim €720 bij de gemiddelde gasprijs van €1,209 per m³ (CBS, 2025). </w:t>
      </w:r>
    </w:p>
    <w:p w14:paraId="22A581AC" w14:textId="7946409C" w:rsidR="008E3F57" w:rsidRPr="009B434B" w:rsidRDefault="008E3F57" w:rsidP="00686F49">
      <w:pPr>
        <w:pStyle w:val="Normaalweb"/>
        <w:rPr>
          <w:rFonts w:ascii="Calibri" w:hAnsi="Calibri" w:cs="Calibri"/>
          <w:color w:val="000000"/>
        </w:rPr>
      </w:pPr>
      <w:r w:rsidRPr="009B434B">
        <w:rPr>
          <w:rFonts w:ascii="Calibri" w:hAnsi="Calibri" w:cs="Calibri"/>
          <w:color w:val="000000"/>
        </w:rPr>
        <w:t xml:space="preserve">Een elektrisch verwarmde bodywarmer met een batterijcapaciteit van 50 Wattuur (Wh) biedt een interessant alternatief. Uit praktijktests blijkt dat het vest op de hoogste stand zo'n 9,38 watt verbruikt. Daarmee is het vest ongeveer 5,3 uur bruikbaar per oplaadbeurt. Opladen kost per keer slechts €0,0173. Bij dagelijks gebruik van 16 uur komt dat neer op €0,05 aan stroom per dag, oftewel €18,25 per jaar. Ter vergelijking: wie jaarlijks €720 aan gas kwijt is aan verwarming, zou dus theoretisch €700 kunnen besparen. Uiteraard is dit een vereenvoudigd scenario waarbij alleen het vest wordt gebruikt en de verwarming volledig uitblijft, maar het laat wel zien hoeveel potentie er zit in deze aanpak. Ook als het vest als aanvulling wordt gebruikt, kan er geld bespaard worden. </w:t>
      </w:r>
    </w:p>
    <w:p w14:paraId="6151410A" w14:textId="4FD182B1" w:rsidR="00A33A03" w:rsidRPr="009B434B" w:rsidRDefault="00A33A03" w:rsidP="00686F49">
      <w:pPr>
        <w:pStyle w:val="Normaalweb"/>
        <w:rPr>
          <w:rFonts w:ascii="Calibri" w:hAnsi="Calibri" w:cs="Calibri"/>
          <w:color w:val="000000"/>
        </w:rPr>
      </w:pPr>
      <w:r w:rsidRPr="009B434B">
        <w:rPr>
          <w:rFonts w:ascii="Calibri" w:hAnsi="Calibri" w:cs="Calibri"/>
          <w:color w:val="000000"/>
        </w:rPr>
        <w:t xml:space="preserve">Naast energiebesparing biedt persoonsverwarming mogelijk ook fysieke voordelen. Warmte kan helpen tegen stijfheid en pijnklachten. Doorbloeding verbetert, spieren ontspannen en het lichaam maakt </w:t>
      </w:r>
      <w:proofErr w:type="spellStart"/>
      <w:r w:rsidRPr="009B434B">
        <w:rPr>
          <w:rFonts w:ascii="Calibri" w:hAnsi="Calibri" w:cs="Calibri"/>
          <w:color w:val="000000"/>
        </w:rPr>
        <w:t>endorfines</w:t>
      </w:r>
      <w:proofErr w:type="spellEnd"/>
      <w:r w:rsidRPr="009B434B">
        <w:rPr>
          <w:rFonts w:ascii="Calibri" w:hAnsi="Calibri" w:cs="Calibri"/>
          <w:color w:val="000000"/>
        </w:rPr>
        <w:t xml:space="preserve"> aan. Dat maakt verwarmde kleding mogelijk interessant voor mensen met bijvoorbeeld reumatische klachten of chronische pijn (Does &amp; Vink, 1993). Hoewel persoonsverwarming niet als medische behandeling dient, kan het dus wel bijdragen aan comfort en functioneren, vooral bij mensen met chronische pijn of bewegingsklachten. </w:t>
      </w:r>
    </w:p>
    <w:p w14:paraId="1D36C878" w14:textId="3143FB12" w:rsidR="00686F49" w:rsidRPr="009B434B" w:rsidRDefault="00686F49" w:rsidP="00686F49">
      <w:pPr>
        <w:pStyle w:val="Normaalweb"/>
        <w:rPr>
          <w:rFonts w:ascii="Calibri" w:hAnsi="Calibri" w:cs="Calibri"/>
          <w:color w:val="000000"/>
        </w:rPr>
      </w:pPr>
      <w:r w:rsidRPr="009B434B">
        <w:rPr>
          <w:rFonts w:ascii="Calibri" w:hAnsi="Calibri" w:cs="Calibri"/>
          <w:color w:val="000000"/>
        </w:rPr>
        <w:t>In dit onderzoek is gekozen voor een elektrisch verwarmde bodywarmer als vorm van persoonsgerichte verwarming. Dit is een bewust</w:t>
      </w:r>
      <w:r w:rsidR="00D30F23" w:rsidRPr="009B434B">
        <w:rPr>
          <w:rFonts w:ascii="Calibri" w:hAnsi="Calibri" w:cs="Calibri"/>
          <w:color w:val="000000"/>
        </w:rPr>
        <w:t>e</w:t>
      </w:r>
      <w:r w:rsidRPr="009B434B">
        <w:rPr>
          <w:rFonts w:ascii="Calibri" w:hAnsi="Calibri" w:cs="Calibri"/>
          <w:color w:val="000000"/>
        </w:rPr>
        <w:t xml:space="preserve"> keuze, zo bleek uit experimenteel onderzoek dat het verwarmen van het hele lichaam in warm water leidde tot de grootste stijging van de centrale lichaamstemperatuur en de kleinste '</w:t>
      </w:r>
      <w:proofErr w:type="spellStart"/>
      <w:r w:rsidRPr="009B434B">
        <w:rPr>
          <w:rFonts w:ascii="Calibri" w:hAnsi="Calibri" w:cs="Calibri"/>
          <w:color w:val="000000"/>
        </w:rPr>
        <w:t>afterdrop</w:t>
      </w:r>
      <w:proofErr w:type="spellEnd"/>
      <w:r w:rsidRPr="009B434B">
        <w:rPr>
          <w:rFonts w:ascii="Calibri" w:hAnsi="Calibri" w:cs="Calibri"/>
          <w:color w:val="000000"/>
        </w:rPr>
        <w:t>'. Opvallend genoeg bood het verwarmen van alleen de romp bijna hetzelfde effect als volledige lichaamsopwarming, terwijl het verwarmen van alleen de ledematen een stuk minder effectief was. (Daanen, 2024). Dit betekent dat gerichte verwarming van de romp, zoals bij een bodywarmer het geval is, een efficiënte manier kan zijn om het lichaam warm te houden</w:t>
      </w:r>
      <w:r w:rsidR="00214964" w:rsidRPr="009B434B">
        <w:rPr>
          <w:rFonts w:ascii="Calibri" w:hAnsi="Calibri" w:cs="Calibri"/>
          <w:color w:val="000000"/>
        </w:rPr>
        <w:t>.</w:t>
      </w:r>
    </w:p>
    <w:p w14:paraId="59B5702B" w14:textId="4F5018B5" w:rsidR="00686F49" w:rsidRPr="009B434B" w:rsidRDefault="00686F49" w:rsidP="00686F49">
      <w:pPr>
        <w:pStyle w:val="Normaalweb"/>
        <w:rPr>
          <w:rFonts w:ascii="Calibri" w:hAnsi="Calibri" w:cs="Calibri"/>
          <w:color w:val="000000"/>
        </w:rPr>
      </w:pPr>
      <w:r w:rsidRPr="009B434B">
        <w:rPr>
          <w:rFonts w:ascii="Calibri" w:hAnsi="Calibri" w:cs="Calibri"/>
          <w:color w:val="000000"/>
        </w:rPr>
        <w:t>Deze bevindingen vormden de aanleiding voor het huidige onderzoek, waarin wordt gekeken of persoonsgerichte verwarming via een elektrisch verwarmde bodywarmer het gebruik van</w:t>
      </w:r>
      <w:r w:rsidR="00CE4BA1" w:rsidRPr="009B434B">
        <w:rPr>
          <w:rFonts w:ascii="Calibri" w:hAnsi="Calibri" w:cs="Calibri"/>
          <w:color w:val="000000"/>
        </w:rPr>
        <w:t xml:space="preserve"> </w:t>
      </w:r>
      <w:r w:rsidR="00CE4BA1" w:rsidRPr="009B434B">
        <w:rPr>
          <w:rFonts w:ascii="Calibri" w:hAnsi="Calibri" w:cs="Calibri"/>
          <w:color w:val="000000"/>
        </w:rPr>
        <w:lastRenderedPageBreak/>
        <w:t>de</w:t>
      </w:r>
      <w:r w:rsidRPr="009B434B">
        <w:rPr>
          <w:rFonts w:ascii="Calibri" w:hAnsi="Calibri" w:cs="Calibri"/>
          <w:color w:val="000000"/>
        </w:rPr>
        <w:t xml:space="preserve"> centrale verwarming kan verminderen, zonder dat dit ten koste gaat van het ervaren comfort. De centrale onderzoeksvraag luidt: </w:t>
      </w:r>
      <w:r w:rsidRPr="009B434B">
        <w:rPr>
          <w:rFonts w:ascii="Calibri" w:hAnsi="Calibri" w:cs="Calibri"/>
          <w:i/>
          <w:iCs/>
          <w:color w:val="000000"/>
        </w:rPr>
        <w:t>Wat is het effect van persoonsverwarming met een elektrisch verwarmde bodywarmer op de thermostaatinstelling bij ouderen die risico lopen op energiearmoede, of daar al mee te maken hebben?</w:t>
      </w:r>
      <w:r w:rsidRPr="009B434B">
        <w:rPr>
          <w:rFonts w:ascii="Calibri" w:hAnsi="Calibri" w:cs="Calibri"/>
          <w:color w:val="000000"/>
        </w:rPr>
        <w:t xml:space="preserve"> De hypothese bij deze onderzoeksvraag is dat het gebruik van </w:t>
      </w:r>
      <w:r w:rsidR="00D30F23" w:rsidRPr="009B434B">
        <w:rPr>
          <w:rFonts w:ascii="Calibri" w:hAnsi="Calibri" w:cs="Calibri"/>
          <w:color w:val="000000"/>
        </w:rPr>
        <w:t xml:space="preserve">een elektrische </w:t>
      </w:r>
      <w:r w:rsidRPr="009B434B">
        <w:rPr>
          <w:rFonts w:ascii="Calibri" w:hAnsi="Calibri" w:cs="Calibri"/>
          <w:color w:val="000000"/>
        </w:rPr>
        <w:t xml:space="preserve">bodywarmer in deze doelgroep leidt tot een verlaging van de thermostaatinstelling, </w:t>
      </w:r>
      <w:r w:rsidR="00D30F23" w:rsidRPr="009B434B">
        <w:rPr>
          <w:rFonts w:ascii="Calibri" w:hAnsi="Calibri" w:cs="Calibri"/>
          <w:color w:val="000000"/>
        </w:rPr>
        <w:t xml:space="preserve">terwijl comfort voor de gebruikers wordt behouden of verbeterd. </w:t>
      </w:r>
      <w:r w:rsidR="00B736C6" w:rsidRPr="009B434B">
        <w:rPr>
          <w:rFonts w:ascii="Calibri" w:hAnsi="Calibri" w:cs="Calibri"/>
          <w:color w:val="000000"/>
        </w:rPr>
        <w:t xml:space="preserve">De bodywarmer </w:t>
      </w:r>
      <w:r w:rsidRPr="009B434B">
        <w:rPr>
          <w:rFonts w:ascii="Calibri" w:hAnsi="Calibri" w:cs="Calibri"/>
          <w:color w:val="000000"/>
        </w:rPr>
        <w:t>zou een haalbaar en laagdrempelig alternatief of aanvulling kunnen vormen voor traditionele ruimteverwarming.</w:t>
      </w:r>
    </w:p>
    <w:p w14:paraId="209D13E4" w14:textId="77777777" w:rsidR="00686F49" w:rsidRPr="009B434B" w:rsidRDefault="00686F49" w:rsidP="00686F49">
      <w:pPr>
        <w:pStyle w:val="Normaalweb"/>
        <w:rPr>
          <w:rFonts w:ascii="Calibri" w:hAnsi="Calibri" w:cs="Calibri"/>
          <w:color w:val="000000"/>
        </w:rPr>
      </w:pPr>
    </w:p>
    <w:p w14:paraId="4510C561" w14:textId="77777777" w:rsidR="00686F49" w:rsidRPr="009B434B" w:rsidRDefault="00686F49" w:rsidP="00686F49">
      <w:pPr>
        <w:rPr>
          <w:rFonts w:ascii="Calibri" w:hAnsi="Calibri" w:cs="Calibri"/>
          <w:sz w:val="22"/>
          <w:szCs w:val="22"/>
        </w:rPr>
      </w:pPr>
    </w:p>
    <w:p w14:paraId="2F70F2E1" w14:textId="77777777" w:rsidR="00686F49" w:rsidRPr="009B434B" w:rsidRDefault="00686F49" w:rsidP="00686F49">
      <w:pPr>
        <w:rPr>
          <w:rFonts w:ascii="Calibri" w:hAnsi="Calibri" w:cs="Calibri"/>
          <w:sz w:val="22"/>
          <w:szCs w:val="22"/>
        </w:rPr>
      </w:pPr>
    </w:p>
    <w:p w14:paraId="32A23798" w14:textId="72ED4234" w:rsidR="00227806" w:rsidRPr="009B434B" w:rsidRDefault="00686F49" w:rsidP="00472490">
      <w:pPr>
        <w:rPr>
          <w:rFonts w:ascii="Calibri" w:hAnsi="Calibri" w:cs="Calibri"/>
          <w:sz w:val="22"/>
          <w:szCs w:val="22"/>
        </w:rPr>
      </w:pPr>
      <w:r w:rsidRPr="009B434B">
        <w:rPr>
          <w:rFonts w:ascii="Calibri" w:hAnsi="Calibri" w:cs="Calibri"/>
          <w:sz w:val="22"/>
          <w:szCs w:val="22"/>
        </w:rPr>
        <w:br w:type="page"/>
      </w:r>
    </w:p>
    <w:p w14:paraId="3C74E36E" w14:textId="72E6424A" w:rsidR="00635940" w:rsidRPr="009B434B" w:rsidRDefault="00635940" w:rsidP="00D30F23">
      <w:pPr>
        <w:pStyle w:val="Kop1"/>
        <w:rPr>
          <w:rStyle w:val="textlayer--absolute"/>
          <w:rFonts w:ascii="Calibri" w:hAnsi="Calibri" w:cs="Calibri"/>
        </w:rPr>
      </w:pPr>
      <w:bookmarkStart w:id="3" w:name="_Toc201344407"/>
      <w:r w:rsidRPr="009B434B">
        <w:rPr>
          <w:rStyle w:val="textlayer--absolute"/>
          <w:rFonts w:ascii="Calibri" w:hAnsi="Calibri" w:cs="Calibri"/>
        </w:rPr>
        <w:lastRenderedPageBreak/>
        <w:t>Methode</w:t>
      </w:r>
      <w:bookmarkEnd w:id="3"/>
    </w:p>
    <w:p w14:paraId="6B45BEB6" w14:textId="0D1462A6" w:rsidR="00635940" w:rsidRPr="009B434B" w:rsidRDefault="00635940" w:rsidP="00635940">
      <w:pPr>
        <w:rPr>
          <w:rStyle w:val="textlayer--absolute"/>
          <w:rFonts w:ascii="Calibri" w:hAnsi="Calibri" w:cs="Calibri"/>
          <w:sz w:val="22"/>
          <w:szCs w:val="22"/>
        </w:rPr>
      </w:pPr>
    </w:p>
    <w:p w14:paraId="6DB23E75" w14:textId="48BFCE19" w:rsidR="00635940" w:rsidRPr="009B434B" w:rsidRDefault="00635940" w:rsidP="005273CD">
      <w:pPr>
        <w:pStyle w:val="Kop2"/>
        <w:rPr>
          <w:rStyle w:val="textlayer--absolute"/>
          <w:rFonts w:ascii="Calibri" w:hAnsi="Calibri" w:cs="Calibri"/>
        </w:rPr>
      </w:pPr>
      <w:bookmarkStart w:id="4" w:name="_Toc201344408"/>
      <w:r w:rsidRPr="009B434B">
        <w:rPr>
          <w:rStyle w:val="textlayer--absolute"/>
          <w:rFonts w:ascii="Calibri" w:hAnsi="Calibri" w:cs="Calibri"/>
        </w:rPr>
        <w:t>Deelnemers</w:t>
      </w:r>
      <w:bookmarkEnd w:id="4"/>
    </w:p>
    <w:p w14:paraId="6A12EF89" w14:textId="012406C7" w:rsidR="00635940" w:rsidRPr="009B434B" w:rsidRDefault="00635940" w:rsidP="00635940">
      <w:pPr>
        <w:rPr>
          <w:rStyle w:val="textlayer--absolute"/>
          <w:rFonts w:ascii="Calibri" w:hAnsi="Calibri" w:cs="Calibri"/>
        </w:rPr>
      </w:pPr>
      <w:r w:rsidRPr="009B434B">
        <w:rPr>
          <w:rStyle w:val="textlayer--absolute"/>
          <w:rFonts w:ascii="Calibri" w:hAnsi="Calibri" w:cs="Calibri"/>
        </w:rPr>
        <w:t>Voor het onderzoek zijn er 4</w:t>
      </w:r>
      <w:r w:rsidR="00D30F23" w:rsidRPr="009B434B">
        <w:rPr>
          <w:rStyle w:val="textlayer--absolute"/>
          <w:rFonts w:ascii="Calibri" w:hAnsi="Calibri" w:cs="Calibri"/>
        </w:rPr>
        <w:t>2</w:t>
      </w:r>
      <w:r w:rsidRPr="009B434B">
        <w:rPr>
          <w:rStyle w:val="textlayer--absolute"/>
          <w:rFonts w:ascii="Calibri" w:hAnsi="Calibri" w:cs="Calibri"/>
        </w:rPr>
        <w:t xml:space="preserve"> deelnemers geselecteerd bestaande uit één- of tweepersoonshuishoudens</w:t>
      </w:r>
      <w:r w:rsidR="00785523" w:rsidRPr="009B434B">
        <w:rPr>
          <w:rStyle w:val="textlayer--absolute"/>
          <w:rFonts w:ascii="Calibri" w:hAnsi="Calibri" w:cs="Calibri"/>
        </w:rPr>
        <w:t xml:space="preserve"> van ouderen (</w:t>
      </w:r>
      <w:r w:rsidR="006C29E8" w:rsidRPr="009B434B">
        <w:rPr>
          <w:rStyle w:val="textlayer--absolute"/>
          <w:rFonts w:ascii="Calibri" w:hAnsi="Calibri" w:cs="Calibri"/>
        </w:rPr>
        <w:t>50+</w:t>
      </w:r>
      <w:r w:rsidR="00785523" w:rsidRPr="009B434B">
        <w:rPr>
          <w:rStyle w:val="textlayer--absolute"/>
          <w:rFonts w:ascii="Calibri" w:hAnsi="Calibri" w:cs="Calibri"/>
        </w:rPr>
        <w:t>)</w:t>
      </w:r>
      <w:r w:rsidR="006C29E8" w:rsidRPr="009B434B">
        <w:rPr>
          <w:rStyle w:val="textlayer--absolute"/>
          <w:rFonts w:ascii="Calibri" w:hAnsi="Calibri" w:cs="Calibri"/>
        </w:rPr>
        <w:t xml:space="preserve"> wonend in Amsterdam.</w:t>
      </w:r>
      <w:r w:rsidR="006758DA" w:rsidRPr="009B434B">
        <w:rPr>
          <w:rStyle w:val="textlayer--absolute"/>
          <w:rFonts w:ascii="Calibri" w:hAnsi="Calibri" w:cs="Calibri"/>
        </w:rPr>
        <w:t xml:space="preserve"> </w:t>
      </w:r>
      <w:r w:rsidR="00784159" w:rsidRPr="009B434B">
        <w:rPr>
          <w:rStyle w:val="textlayer--absolute"/>
          <w:rFonts w:ascii="Calibri" w:hAnsi="Calibri" w:cs="Calibri"/>
        </w:rPr>
        <w:t xml:space="preserve">Inclusiecriteria zijn: </w:t>
      </w:r>
      <w:r w:rsidR="004A67F2" w:rsidRPr="009B434B">
        <w:rPr>
          <w:rStyle w:val="textlayer--absolute"/>
          <w:rFonts w:ascii="Calibri" w:hAnsi="Calibri" w:cs="Calibri"/>
        </w:rPr>
        <w:t xml:space="preserve">last </w:t>
      </w:r>
      <w:r w:rsidR="00784159" w:rsidRPr="009B434B">
        <w:rPr>
          <w:rStyle w:val="textlayer--absolute"/>
          <w:rFonts w:ascii="Calibri" w:hAnsi="Calibri" w:cs="Calibri"/>
        </w:rPr>
        <w:t xml:space="preserve">hebben </w:t>
      </w:r>
      <w:r w:rsidR="004A67F2" w:rsidRPr="009B434B">
        <w:rPr>
          <w:rStyle w:val="textlayer--absolute"/>
          <w:rFonts w:ascii="Calibri" w:hAnsi="Calibri" w:cs="Calibri"/>
        </w:rPr>
        <w:t xml:space="preserve">van </w:t>
      </w:r>
      <w:r w:rsidRPr="009B434B">
        <w:rPr>
          <w:rStyle w:val="textlayer--absolute"/>
          <w:rFonts w:ascii="Calibri" w:hAnsi="Calibri" w:cs="Calibri"/>
        </w:rPr>
        <w:t>kou-gerelateerde klachten</w:t>
      </w:r>
      <w:r w:rsidR="004A67F2" w:rsidRPr="009B434B">
        <w:rPr>
          <w:rStyle w:val="textlayer--absolute"/>
          <w:rFonts w:ascii="Calibri" w:hAnsi="Calibri" w:cs="Calibri"/>
        </w:rPr>
        <w:t xml:space="preserve">, </w:t>
      </w:r>
      <w:r w:rsidRPr="009B434B">
        <w:rPr>
          <w:rStyle w:val="textlayer--absolute"/>
          <w:rFonts w:ascii="Calibri" w:hAnsi="Calibri" w:cs="Calibri"/>
        </w:rPr>
        <w:t>wonen</w:t>
      </w:r>
      <w:r w:rsidR="00784159" w:rsidRPr="009B434B">
        <w:rPr>
          <w:rStyle w:val="textlayer--absolute"/>
          <w:rFonts w:ascii="Calibri" w:hAnsi="Calibri" w:cs="Calibri"/>
        </w:rPr>
        <w:t>d</w:t>
      </w:r>
      <w:r w:rsidRPr="009B434B">
        <w:rPr>
          <w:rStyle w:val="textlayer--absolute"/>
          <w:rFonts w:ascii="Calibri" w:hAnsi="Calibri" w:cs="Calibri"/>
        </w:rPr>
        <w:t xml:space="preserve"> in een slecht geïsoleerd huis of </w:t>
      </w:r>
      <w:r w:rsidR="004A67F2" w:rsidRPr="009B434B">
        <w:rPr>
          <w:rStyle w:val="textlayer--absolute"/>
          <w:rFonts w:ascii="Calibri" w:hAnsi="Calibri" w:cs="Calibri"/>
        </w:rPr>
        <w:t xml:space="preserve">beschikken over </w:t>
      </w:r>
      <w:r w:rsidRPr="009B434B">
        <w:rPr>
          <w:rStyle w:val="textlayer--absolute"/>
          <w:rFonts w:ascii="Calibri" w:hAnsi="Calibri" w:cs="Calibri"/>
        </w:rPr>
        <w:t xml:space="preserve">beperkte financiële middelen (energiearmoede). Voorrang wordt gegeven aan ouderen mensen met klachten aan hun spieren of botten. </w:t>
      </w:r>
      <w:r w:rsidR="00ED3E98" w:rsidRPr="009B434B">
        <w:rPr>
          <w:rStyle w:val="textlayer--absolute"/>
          <w:rFonts w:ascii="Calibri" w:hAnsi="Calibri" w:cs="Calibri"/>
        </w:rPr>
        <w:t xml:space="preserve">Exclusiecriteria zijn ouderen die in een huishouden wonen met meer dan </w:t>
      </w:r>
      <w:r w:rsidR="005A1CAF" w:rsidRPr="009B434B">
        <w:rPr>
          <w:rStyle w:val="textlayer--absolute"/>
          <w:rFonts w:ascii="Calibri" w:hAnsi="Calibri" w:cs="Calibri"/>
        </w:rPr>
        <w:t>twee</w:t>
      </w:r>
      <w:r w:rsidR="00F150F8" w:rsidRPr="009B434B">
        <w:rPr>
          <w:rStyle w:val="textlayer--absolute"/>
          <w:rFonts w:ascii="Calibri" w:hAnsi="Calibri" w:cs="Calibri"/>
        </w:rPr>
        <w:t xml:space="preserve"> </w:t>
      </w:r>
      <w:r w:rsidR="00ED3E98" w:rsidRPr="009B434B">
        <w:rPr>
          <w:rStyle w:val="textlayer--absolute"/>
          <w:rFonts w:ascii="Calibri" w:hAnsi="Calibri" w:cs="Calibri"/>
        </w:rPr>
        <w:t>perso</w:t>
      </w:r>
      <w:r w:rsidR="005A1CAF" w:rsidRPr="009B434B">
        <w:rPr>
          <w:rStyle w:val="textlayer--absolute"/>
          <w:rFonts w:ascii="Calibri" w:hAnsi="Calibri" w:cs="Calibri"/>
        </w:rPr>
        <w:t>nen</w:t>
      </w:r>
      <w:r w:rsidR="00F150F8" w:rsidRPr="009B434B">
        <w:rPr>
          <w:rStyle w:val="textlayer--absolute"/>
          <w:rFonts w:ascii="Calibri" w:hAnsi="Calibri" w:cs="Calibri"/>
        </w:rPr>
        <w:t xml:space="preserve">. </w:t>
      </w:r>
      <w:r w:rsidRPr="009B434B">
        <w:rPr>
          <w:rStyle w:val="textlayer--absolute"/>
          <w:rFonts w:ascii="Calibri" w:hAnsi="Calibri" w:cs="Calibri"/>
        </w:rPr>
        <w:t xml:space="preserve">Deelnemers moeten bereid zijn dagelijks hun thermostaat gebruik en </w:t>
      </w:r>
      <w:r w:rsidR="001A5501" w:rsidRPr="009B434B">
        <w:rPr>
          <w:rStyle w:val="textlayer--absolute"/>
          <w:rFonts w:ascii="Calibri" w:hAnsi="Calibri" w:cs="Calibri"/>
        </w:rPr>
        <w:t>bodywarmer</w:t>
      </w:r>
      <w:r w:rsidRPr="009B434B">
        <w:rPr>
          <w:rStyle w:val="textlayer--absolute"/>
          <w:rFonts w:ascii="Calibri" w:hAnsi="Calibri" w:cs="Calibri"/>
        </w:rPr>
        <w:t xml:space="preserve"> gebruik zelf te monitoren. De meeste deelnemers zijn geworven door middel van presentaties van het vest bij verschillende buurtcentr</w:t>
      </w:r>
      <w:r w:rsidR="000337EE">
        <w:rPr>
          <w:rStyle w:val="textlayer--absolute"/>
          <w:rFonts w:ascii="Calibri" w:hAnsi="Calibri" w:cs="Calibri"/>
        </w:rPr>
        <w:t>a</w:t>
      </w:r>
      <w:r w:rsidRPr="009B434B">
        <w:rPr>
          <w:rStyle w:val="textlayer--absolute"/>
          <w:rFonts w:ascii="Calibri" w:hAnsi="Calibri" w:cs="Calibri"/>
        </w:rPr>
        <w:t xml:space="preserve"> in Amsterdam. De deelnemers zijn van tevoren geïnformeerd over het doel van het onderzoek en hebben bij deelname </w:t>
      </w:r>
      <w:proofErr w:type="spellStart"/>
      <w:r w:rsidRPr="009B434B">
        <w:rPr>
          <w:rStyle w:val="textlayer--absolute"/>
          <w:rFonts w:ascii="Calibri" w:hAnsi="Calibri" w:cs="Calibri"/>
        </w:rPr>
        <w:t>informed</w:t>
      </w:r>
      <w:proofErr w:type="spellEnd"/>
      <w:r w:rsidRPr="009B434B">
        <w:rPr>
          <w:rStyle w:val="textlayer--absolute"/>
          <w:rFonts w:ascii="Calibri" w:hAnsi="Calibri" w:cs="Calibri"/>
        </w:rPr>
        <w:t xml:space="preserve"> consent gegeven. Voor het deelnemen aan het onderzoek mogen de deelnemers </w:t>
      </w:r>
      <w:r w:rsidR="001A5501" w:rsidRPr="009B434B">
        <w:rPr>
          <w:rStyle w:val="textlayer--absolute"/>
          <w:rFonts w:ascii="Calibri" w:hAnsi="Calibri" w:cs="Calibri"/>
        </w:rPr>
        <w:t xml:space="preserve">de bodywarmer </w:t>
      </w:r>
      <w:r w:rsidRPr="009B434B">
        <w:rPr>
          <w:rStyle w:val="textlayer--absolute"/>
          <w:rFonts w:ascii="Calibri" w:hAnsi="Calibri" w:cs="Calibri"/>
        </w:rPr>
        <w:t xml:space="preserve">t.w.v. €150 houden. </w:t>
      </w:r>
    </w:p>
    <w:p w14:paraId="737C3D4C" w14:textId="1D86F3E0" w:rsidR="00635940" w:rsidRPr="009B434B" w:rsidRDefault="00635940" w:rsidP="00635940">
      <w:pPr>
        <w:rPr>
          <w:rStyle w:val="textlayer--absolute"/>
          <w:rFonts w:ascii="Calibri" w:hAnsi="Calibri" w:cs="Calibri"/>
          <w:sz w:val="22"/>
          <w:szCs w:val="22"/>
        </w:rPr>
      </w:pPr>
    </w:p>
    <w:p w14:paraId="2C030A52" w14:textId="5D46A0E7" w:rsidR="0018229B" w:rsidRPr="009B434B" w:rsidRDefault="009541AE" w:rsidP="00635940">
      <w:pPr>
        <w:rPr>
          <w:rStyle w:val="textlayer--absolute"/>
          <w:rFonts w:ascii="Calibri" w:hAnsi="Calibri" w:cs="Calibri"/>
          <w:sz w:val="22"/>
          <w:szCs w:val="22"/>
        </w:rPr>
      </w:pPr>
      <w:r w:rsidRPr="009B434B">
        <w:rPr>
          <w:rFonts w:ascii="Calibri" w:hAnsi="Calibri" w:cs="Calibri"/>
          <w:noProof/>
          <w:sz w:val="22"/>
          <w:szCs w:val="22"/>
        </w:rPr>
        <w:drawing>
          <wp:anchor distT="0" distB="0" distL="114300" distR="114300" simplePos="0" relativeHeight="251659264" behindDoc="1" locked="0" layoutInCell="1" allowOverlap="1" wp14:anchorId="24A508D0" wp14:editId="4803581A">
            <wp:simplePos x="0" y="0"/>
            <wp:positionH relativeFrom="column">
              <wp:posOffset>-755650</wp:posOffset>
            </wp:positionH>
            <wp:positionV relativeFrom="paragraph">
              <wp:posOffset>137795</wp:posOffset>
            </wp:positionV>
            <wp:extent cx="7303135" cy="1647190"/>
            <wp:effectExtent l="0" t="0" r="0" b="0"/>
            <wp:wrapTight wrapText="bothSides">
              <wp:wrapPolygon edited="0">
                <wp:start x="376" y="999"/>
                <wp:lineTo x="338" y="8660"/>
                <wp:lineTo x="1127" y="9326"/>
                <wp:lineTo x="3268" y="9326"/>
                <wp:lineTo x="3268" y="11991"/>
                <wp:lineTo x="2442" y="13656"/>
                <wp:lineTo x="2141" y="14489"/>
                <wp:lineTo x="1991" y="15488"/>
                <wp:lineTo x="1953" y="16654"/>
                <wp:lineTo x="1991" y="17487"/>
                <wp:lineTo x="2291" y="19318"/>
                <wp:lineTo x="18330" y="19318"/>
                <wp:lineTo x="18368" y="18985"/>
                <wp:lineTo x="18668" y="17320"/>
                <wp:lineTo x="18631" y="15655"/>
                <wp:lineTo x="18518" y="14655"/>
                <wp:lineTo x="18180" y="13656"/>
                <wp:lineTo x="17504" y="11991"/>
                <wp:lineTo x="17504" y="9326"/>
                <wp:lineTo x="19945" y="9326"/>
                <wp:lineTo x="21523" y="8327"/>
                <wp:lineTo x="21561" y="1665"/>
                <wp:lineTo x="21035" y="1499"/>
                <wp:lineTo x="6987" y="999"/>
                <wp:lineTo x="376" y="999"/>
              </wp:wrapPolygon>
            </wp:wrapTight>
            <wp:docPr id="232487226" name="Afbeelding 11" descr="Afbeelding met schermopname, teks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87226" name="Afbeelding 11" descr="Afbeelding met schermopname, tekst, Lettertype&#10;&#10;Door AI gegenereerde inhoud is mogelijk onjuist."/>
                    <pic:cNvPicPr/>
                  </pic:nvPicPr>
                  <pic:blipFill rotWithShape="1">
                    <a:blip r:embed="rId9" cstate="print">
                      <a:extLst>
                        <a:ext uri="{28A0092B-C50C-407E-A947-70E740481C1C}">
                          <a14:useLocalDpi xmlns:a14="http://schemas.microsoft.com/office/drawing/2010/main" val="0"/>
                        </a:ext>
                      </a:extLst>
                    </a:blip>
                    <a:srcRect l="2377" t="9872" r="1430"/>
                    <a:stretch/>
                  </pic:blipFill>
                  <pic:spPr bwMode="auto">
                    <a:xfrm>
                      <a:off x="0" y="0"/>
                      <a:ext cx="730313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9CB5E9" w14:textId="4C33C70A" w:rsidR="0018229B" w:rsidRPr="009B434B" w:rsidRDefault="0018229B" w:rsidP="00635940">
      <w:pPr>
        <w:rPr>
          <w:rStyle w:val="textlayer--absolute"/>
          <w:rFonts w:ascii="Calibri" w:hAnsi="Calibri" w:cs="Calibri"/>
          <w:sz w:val="22"/>
          <w:szCs w:val="22"/>
        </w:rPr>
      </w:pPr>
    </w:p>
    <w:p w14:paraId="747B7257" w14:textId="6ACD9F4C" w:rsidR="0018229B" w:rsidRPr="009B434B" w:rsidRDefault="0018229B" w:rsidP="00635940">
      <w:pPr>
        <w:rPr>
          <w:rStyle w:val="textlayer--absolute"/>
          <w:rFonts w:ascii="Calibri" w:hAnsi="Calibri" w:cs="Calibri"/>
          <w:sz w:val="22"/>
          <w:szCs w:val="22"/>
        </w:rPr>
      </w:pPr>
    </w:p>
    <w:p w14:paraId="76BA41C5" w14:textId="7DD25148" w:rsidR="0018229B" w:rsidRPr="009B434B" w:rsidRDefault="0018229B" w:rsidP="00635940">
      <w:pPr>
        <w:rPr>
          <w:rStyle w:val="textlayer--absolute"/>
          <w:rFonts w:ascii="Calibri" w:hAnsi="Calibri" w:cs="Calibri"/>
          <w:sz w:val="22"/>
          <w:szCs w:val="22"/>
        </w:rPr>
      </w:pPr>
    </w:p>
    <w:p w14:paraId="0C0B6887" w14:textId="6275AAB4" w:rsidR="0018229B" w:rsidRPr="009B434B" w:rsidRDefault="00F150F8" w:rsidP="00635940">
      <w:pPr>
        <w:rPr>
          <w:rStyle w:val="textlayer--absolute"/>
          <w:rFonts w:ascii="Calibri" w:hAnsi="Calibri" w:cs="Calibri"/>
          <w:i/>
          <w:iCs/>
        </w:rPr>
      </w:pPr>
      <w:r w:rsidRPr="009B434B">
        <w:rPr>
          <w:rStyle w:val="textlayer--absolute"/>
          <w:rFonts w:ascii="Calibri" w:hAnsi="Calibri" w:cs="Calibri"/>
          <w:i/>
          <w:iCs/>
        </w:rPr>
        <w:t xml:space="preserve">Figuur </w:t>
      </w:r>
      <w:r w:rsidR="00FA5C99" w:rsidRPr="009B434B">
        <w:rPr>
          <w:rStyle w:val="textlayer--absolute"/>
          <w:rFonts w:ascii="Calibri" w:hAnsi="Calibri" w:cs="Calibri"/>
          <w:i/>
          <w:iCs/>
        </w:rPr>
        <w:t>1:</w:t>
      </w:r>
      <w:r w:rsidRPr="009B434B">
        <w:rPr>
          <w:rStyle w:val="textlayer--absolute"/>
          <w:rFonts w:ascii="Calibri" w:hAnsi="Calibri" w:cs="Calibri"/>
          <w:i/>
          <w:iCs/>
        </w:rPr>
        <w:t xml:space="preserve"> </w:t>
      </w:r>
      <w:r w:rsidR="00FA5C99" w:rsidRPr="009B434B">
        <w:rPr>
          <w:rStyle w:val="textlayer--absolute"/>
          <w:rFonts w:ascii="Calibri" w:hAnsi="Calibri" w:cs="Calibri"/>
          <w:i/>
          <w:iCs/>
        </w:rPr>
        <w:t>f</w:t>
      </w:r>
      <w:r w:rsidRPr="009B434B">
        <w:rPr>
          <w:rStyle w:val="textlayer--absolute"/>
          <w:rFonts w:ascii="Calibri" w:hAnsi="Calibri" w:cs="Calibri"/>
          <w:i/>
          <w:iCs/>
        </w:rPr>
        <w:t xml:space="preserve">lowchart </w:t>
      </w:r>
      <w:r w:rsidR="009165F3" w:rsidRPr="009B434B">
        <w:rPr>
          <w:rStyle w:val="textlayer--absolute"/>
          <w:rFonts w:ascii="Calibri" w:hAnsi="Calibri" w:cs="Calibri"/>
          <w:i/>
          <w:iCs/>
        </w:rPr>
        <w:t xml:space="preserve">van </w:t>
      </w:r>
      <w:proofErr w:type="spellStart"/>
      <w:r w:rsidR="009165F3" w:rsidRPr="009B434B">
        <w:rPr>
          <w:rStyle w:val="textlayer--absolute"/>
          <w:rFonts w:ascii="Calibri" w:hAnsi="Calibri" w:cs="Calibri"/>
          <w:i/>
          <w:iCs/>
        </w:rPr>
        <w:t>geëxcludeerde</w:t>
      </w:r>
      <w:proofErr w:type="spellEnd"/>
      <w:r w:rsidR="009165F3" w:rsidRPr="009B434B">
        <w:rPr>
          <w:rStyle w:val="textlayer--absolute"/>
          <w:rFonts w:ascii="Calibri" w:hAnsi="Calibri" w:cs="Calibri"/>
          <w:i/>
          <w:iCs/>
        </w:rPr>
        <w:t xml:space="preserve"> deelnemers</w:t>
      </w:r>
    </w:p>
    <w:p w14:paraId="68056499" w14:textId="77777777" w:rsidR="00FA5C99" w:rsidRPr="009B434B" w:rsidRDefault="00FA5C99" w:rsidP="00635940">
      <w:pPr>
        <w:rPr>
          <w:rStyle w:val="textlayer--absolute"/>
          <w:rFonts w:ascii="Calibri" w:hAnsi="Calibri" w:cs="Calibri"/>
          <w:sz w:val="22"/>
          <w:szCs w:val="22"/>
        </w:rPr>
      </w:pPr>
    </w:p>
    <w:p w14:paraId="377578CF" w14:textId="4451B039" w:rsidR="00210896" w:rsidRPr="009B434B" w:rsidRDefault="00B92B68" w:rsidP="00635940">
      <w:pPr>
        <w:rPr>
          <w:rStyle w:val="textlayer--absolute"/>
          <w:rFonts w:ascii="Calibri" w:hAnsi="Calibri" w:cs="Calibri"/>
        </w:rPr>
      </w:pPr>
      <w:r w:rsidRPr="009B434B">
        <w:rPr>
          <w:rStyle w:val="textlayer--absolute"/>
          <w:rFonts w:ascii="Calibri" w:hAnsi="Calibri" w:cs="Calibri"/>
        </w:rPr>
        <w:t xml:space="preserve">In de loop van het onderzoek zijn er een aantal deelnemers om verschillende redenen </w:t>
      </w:r>
      <w:proofErr w:type="spellStart"/>
      <w:r w:rsidRPr="009B434B">
        <w:rPr>
          <w:rStyle w:val="textlayer--absolute"/>
          <w:rFonts w:ascii="Calibri" w:hAnsi="Calibri" w:cs="Calibri"/>
        </w:rPr>
        <w:t>ge</w:t>
      </w:r>
      <w:r w:rsidR="00B128B2" w:rsidRPr="009B434B">
        <w:rPr>
          <w:rStyle w:val="textlayer--absolute"/>
          <w:rFonts w:ascii="Calibri" w:hAnsi="Calibri" w:cs="Calibri"/>
        </w:rPr>
        <w:t>ë</w:t>
      </w:r>
      <w:r w:rsidRPr="009B434B">
        <w:rPr>
          <w:rStyle w:val="textlayer--absolute"/>
          <w:rFonts w:ascii="Calibri" w:hAnsi="Calibri" w:cs="Calibri"/>
        </w:rPr>
        <w:t>xcludeerd</w:t>
      </w:r>
      <w:proofErr w:type="spellEnd"/>
      <w:r w:rsidR="00AF4575" w:rsidRPr="009B434B">
        <w:rPr>
          <w:rStyle w:val="textlayer--absolute"/>
          <w:rFonts w:ascii="Calibri" w:hAnsi="Calibri" w:cs="Calibri"/>
        </w:rPr>
        <w:t>, z</w:t>
      </w:r>
      <w:r w:rsidRPr="009B434B">
        <w:rPr>
          <w:rStyle w:val="textlayer--absolute"/>
          <w:rFonts w:ascii="Calibri" w:hAnsi="Calibri" w:cs="Calibri"/>
        </w:rPr>
        <w:t xml:space="preserve">oals te zien in figuur 1. </w:t>
      </w:r>
      <w:r w:rsidR="00462C11" w:rsidRPr="009B434B">
        <w:rPr>
          <w:rStyle w:val="textlayer--absolute"/>
          <w:rFonts w:ascii="Calibri" w:hAnsi="Calibri" w:cs="Calibri"/>
        </w:rPr>
        <w:t>De u</w:t>
      </w:r>
      <w:r w:rsidR="007B6D81" w:rsidRPr="009B434B">
        <w:rPr>
          <w:rStyle w:val="textlayer--absolute"/>
          <w:rFonts w:ascii="Calibri" w:hAnsi="Calibri" w:cs="Calibri"/>
        </w:rPr>
        <w:t xml:space="preserve">iteindelijke data-analyse is gedaan met </w:t>
      </w:r>
      <w:r w:rsidR="0030271D" w:rsidRPr="009B434B">
        <w:rPr>
          <w:rStyle w:val="textlayer--absolute"/>
          <w:rFonts w:ascii="Calibri" w:hAnsi="Calibri" w:cs="Calibri"/>
        </w:rPr>
        <w:t>17 deelnemers. Deze deelnemers bestonden uit 16 vrouwen</w:t>
      </w:r>
      <w:r w:rsidR="00462C11" w:rsidRPr="009B434B">
        <w:rPr>
          <w:rStyle w:val="textlayer--absolute"/>
          <w:rFonts w:ascii="Calibri" w:hAnsi="Calibri" w:cs="Calibri"/>
        </w:rPr>
        <w:t xml:space="preserve"> en één man met een gemiddelde leeftijd van 69 jaar</w:t>
      </w:r>
      <w:r w:rsidR="003F0011" w:rsidRPr="009B434B">
        <w:rPr>
          <w:rStyle w:val="textlayer--absolute"/>
          <w:rFonts w:ascii="Calibri" w:hAnsi="Calibri" w:cs="Calibri"/>
        </w:rPr>
        <w:t xml:space="preserve"> (SD = 7,7)</w:t>
      </w:r>
      <w:r w:rsidR="00462C11" w:rsidRPr="009B434B">
        <w:rPr>
          <w:rStyle w:val="textlayer--absolute"/>
          <w:rFonts w:ascii="Calibri" w:hAnsi="Calibri" w:cs="Calibri"/>
        </w:rPr>
        <w:t>, een gemiddeld gewicht van 73</w:t>
      </w:r>
      <w:r w:rsidR="00D45D4C" w:rsidRPr="009B434B">
        <w:rPr>
          <w:rStyle w:val="textlayer--absolute"/>
          <w:rFonts w:ascii="Calibri" w:hAnsi="Calibri" w:cs="Calibri"/>
        </w:rPr>
        <w:t xml:space="preserve"> kg</w:t>
      </w:r>
      <w:r w:rsidR="003F0011" w:rsidRPr="009B434B">
        <w:rPr>
          <w:rStyle w:val="textlayer--absolute"/>
          <w:rFonts w:ascii="Calibri" w:hAnsi="Calibri" w:cs="Calibri"/>
        </w:rPr>
        <w:t xml:space="preserve"> (SD = 14,2)</w:t>
      </w:r>
      <w:r w:rsidR="00D45D4C" w:rsidRPr="009B434B">
        <w:rPr>
          <w:rStyle w:val="textlayer--absolute"/>
          <w:rFonts w:ascii="Calibri" w:hAnsi="Calibri" w:cs="Calibri"/>
        </w:rPr>
        <w:t>, een gemiddelde lengte van 164 cm</w:t>
      </w:r>
      <w:r w:rsidR="003F0011" w:rsidRPr="009B434B">
        <w:rPr>
          <w:rStyle w:val="textlayer--absolute"/>
          <w:rFonts w:ascii="Calibri" w:hAnsi="Calibri" w:cs="Calibri"/>
        </w:rPr>
        <w:t xml:space="preserve"> (SD = </w:t>
      </w:r>
      <w:r w:rsidR="0083104B" w:rsidRPr="009B434B">
        <w:rPr>
          <w:rStyle w:val="textlayer--absolute"/>
          <w:rFonts w:ascii="Calibri" w:hAnsi="Calibri" w:cs="Calibri"/>
        </w:rPr>
        <w:t>9,2)</w:t>
      </w:r>
      <w:r w:rsidR="00D45D4C" w:rsidRPr="009B434B">
        <w:rPr>
          <w:rStyle w:val="textlayer--absolute"/>
          <w:rFonts w:ascii="Calibri" w:hAnsi="Calibri" w:cs="Calibri"/>
        </w:rPr>
        <w:t xml:space="preserve"> en een gemiddeld hoge BMI van </w:t>
      </w:r>
      <w:r w:rsidR="0071616B" w:rsidRPr="009B434B">
        <w:rPr>
          <w:rStyle w:val="textlayer--absolute"/>
          <w:rFonts w:ascii="Calibri" w:hAnsi="Calibri" w:cs="Calibri"/>
        </w:rPr>
        <w:t>27,1</w:t>
      </w:r>
      <w:r w:rsidR="0083104B" w:rsidRPr="009B434B">
        <w:rPr>
          <w:rStyle w:val="textlayer--absolute"/>
          <w:rFonts w:ascii="Calibri" w:hAnsi="Calibri" w:cs="Calibri"/>
        </w:rPr>
        <w:t xml:space="preserve"> (SD =</w:t>
      </w:r>
      <w:r w:rsidR="00366B47" w:rsidRPr="009B434B">
        <w:rPr>
          <w:rStyle w:val="textlayer--absolute"/>
          <w:rFonts w:ascii="Calibri" w:hAnsi="Calibri" w:cs="Calibri"/>
        </w:rPr>
        <w:t xml:space="preserve"> </w:t>
      </w:r>
      <w:r w:rsidR="0083104B" w:rsidRPr="009B434B">
        <w:rPr>
          <w:rStyle w:val="textlayer--absolute"/>
          <w:rFonts w:ascii="Calibri" w:hAnsi="Calibri" w:cs="Calibri"/>
        </w:rPr>
        <w:t>6,1)</w:t>
      </w:r>
      <w:r w:rsidR="0071616B" w:rsidRPr="009B434B">
        <w:rPr>
          <w:rStyle w:val="textlayer--absolute"/>
          <w:rFonts w:ascii="Calibri" w:hAnsi="Calibri" w:cs="Calibri"/>
        </w:rPr>
        <w:t xml:space="preserve">. </w:t>
      </w:r>
    </w:p>
    <w:p w14:paraId="4259A219" w14:textId="77777777" w:rsidR="001503C1" w:rsidRPr="009B434B" w:rsidRDefault="001503C1" w:rsidP="00635940">
      <w:pPr>
        <w:rPr>
          <w:rStyle w:val="textlayer--absolute"/>
          <w:rFonts w:ascii="Calibri" w:hAnsi="Calibri" w:cs="Calibri"/>
          <w:sz w:val="22"/>
          <w:szCs w:val="22"/>
        </w:rPr>
      </w:pPr>
    </w:p>
    <w:p w14:paraId="566E9DF7" w14:textId="59FE03CC" w:rsidR="001414BD" w:rsidRPr="009B434B" w:rsidRDefault="003928D2" w:rsidP="00635940">
      <w:pPr>
        <w:pStyle w:val="Kop2"/>
        <w:rPr>
          <w:rStyle w:val="textlayer--absolute"/>
          <w:rFonts w:ascii="Calibri" w:hAnsi="Calibri" w:cs="Calibri"/>
        </w:rPr>
      </w:pPr>
      <w:bookmarkStart w:id="5" w:name="_Toc201344409"/>
      <w:r w:rsidRPr="009B434B">
        <w:rPr>
          <w:rStyle w:val="textlayer--absolute"/>
          <w:rFonts w:ascii="Calibri" w:hAnsi="Calibri" w:cs="Calibri"/>
        </w:rPr>
        <w:t>Materiaal</w:t>
      </w:r>
      <w:r w:rsidR="00902A78" w:rsidRPr="009B434B">
        <w:rPr>
          <w:rStyle w:val="textlayer--absolute"/>
          <w:rFonts w:ascii="Calibri" w:hAnsi="Calibri" w:cs="Calibri"/>
        </w:rPr>
        <w:t>/meetinstrumenten</w:t>
      </w:r>
      <w:bookmarkEnd w:id="5"/>
    </w:p>
    <w:p w14:paraId="00268BB4" w14:textId="34C2CD30" w:rsidR="003928D2" w:rsidRPr="009B434B" w:rsidRDefault="00F64508" w:rsidP="005273CD">
      <w:pPr>
        <w:pStyle w:val="Kop3"/>
        <w:rPr>
          <w:rStyle w:val="textlayer--absolute"/>
          <w:rFonts w:ascii="Calibri" w:hAnsi="Calibri" w:cs="Calibri"/>
          <w:sz w:val="24"/>
          <w:szCs w:val="24"/>
        </w:rPr>
      </w:pPr>
      <w:bookmarkStart w:id="6" w:name="_Toc201344410"/>
      <w:r w:rsidRPr="009B434B">
        <w:rPr>
          <w:rStyle w:val="textlayer--absolute"/>
          <w:rFonts w:ascii="Calibri" w:hAnsi="Calibri" w:cs="Calibri"/>
          <w:sz w:val="24"/>
          <w:szCs w:val="24"/>
        </w:rPr>
        <w:t xml:space="preserve">Bertschat </w:t>
      </w:r>
      <w:proofErr w:type="spellStart"/>
      <w:r w:rsidRPr="009B434B">
        <w:rPr>
          <w:rStyle w:val="textlayer--absolute"/>
          <w:rFonts w:ascii="Calibri" w:hAnsi="Calibri" w:cs="Calibri"/>
          <w:sz w:val="24"/>
          <w:szCs w:val="24"/>
        </w:rPr>
        <w:t>Heated</w:t>
      </w:r>
      <w:proofErr w:type="spellEnd"/>
      <w:r w:rsidRPr="009B434B">
        <w:rPr>
          <w:rStyle w:val="textlayer--absolute"/>
          <w:rFonts w:ascii="Calibri" w:hAnsi="Calibri" w:cs="Calibri"/>
          <w:sz w:val="24"/>
          <w:szCs w:val="24"/>
        </w:rPr>
        <w:t xml:space="preserve"> Bodywarmer PRO</w:t>
      </w:r>
      <w:bookmarkEnd w:id="6"/>
      <w:r w:rsidR="00902A78" w:rsidRPr="009B434B">
        <w:rPr>
          <w:rStyle w:val="textlayer--absolute"/>
          <w:rFonts w:ascii="Calibri" w:hAnsi="Calibri" w:cs="Calibri"/>
          <w:sz w:val="24"/>
          <w:szCs w:val="24"/>
        </w:rPr>
        <w:t xml:space="preserve"> </w:t>
      </w:r>
    </w:p>
    <w:p w14:paraId="18120728" w14:textId="2AECCEE9" w:rsidR="00622609" w:rsidRPr="009B434B" w:rsidRDefault="00622609" w:rsidP="00622609">
      <w:pPr>
        <w:pStyle w:val="Normaalweb"/>
        <w:rPr>
          <w:rFonts w:ascii="Calibri" w:hAnsi="Calibri" w:cs="Calibri"/>
          <w:color w:val="000000"/>
        </w:rPr>
      </w:pPr>
      <w:r w:rsidRPr="009B434B">
        <w:rPr>
          <w:rFonts w:ascii="Calibri" w:hAnsi="Calibri" w:cs="Calibri"/>
          <w:color w:val="000000"/>
        </w:rPr>
        <w:t xml:space="preserve">Tijdens dit onderzoek is de </w:t>
      </w:r>
      <w:proofErr w:type="spellStart"/>
      <w:r w:rsidRPr="009B434B">
        <w:rPr>
          <w:rFonts w:ascii="Calibri" w:hAnsi="Calibri" w:cs="Calibri"/>
          <w:color w:val="000000"/>
        </w:rPr>
        <w:t>Heated</w:t>
      </w:r>
      <w:proofErr w:type="spellEnd"/>
      <w:r w:rsidRPr="009B434B">
        <w:rPr>
          <w:rFonts w:ascii="Calibri" w:hAnsi="Calibri" w:cs="Calibri"/>
          <w:color w:val="000000"/>
        </w:rPr>
        <w:t xml:space="preserve"> Bodywarmer PRO van het merk Bertschat gebruikt.</w:t>
      </w:r>
      <w:r w:rsidR="00ED1418" w:rsidRPr="009B434B">
        <w:rPr>
          <w:rFonts w:ascii="Calibri" w:hAnsi="Calibri" w:cs="Calibri"/>
          <w:color w:val="000000"/>
        </w:rPr>
        <w:t xml:space="preserve"> </w:t>
      </w:r>
      <w:r w:rsidR="00873C80" w:rsidRPr="009B434B">
        <w:rPr>
          <w:rFonts w:ascii="Calibri" w:hAnsi="Calibri" w:cs="Calibri"/>
          <w:color w:val="000000"/>
        </w:rPr>
        <w:t>Dankzij een verstelbaar sluitsysteem is de pasvorm aanpasbaar</w:t>
      </w:r>
      <w:r w:rsidR="00873C80" w:rsidRPr="009B434B">
        <w:rPr>
          <w:rFonts w:ascii="Calibri" w:hAnsi="Calibri" w:cs="Calibri"/>
          <w:color w:val="000000"/>
        </w:rPr>
        <w:t>.</w:t>
      </w:r>
      <w:r w:rsidR="00ED1418" w:rsidRPr="009B434B">
        <w:rPr>
          <w:rFonts w:ascii="Calibri" w:hAnsi="Calibri" w:cs="Calibri"/>
          <w:color w:val="000000"/>
        </w:rPr>
        <w:t xml:space="preserve"> </w:t>
      </w:r>
      <w:r w:rsidRPr="009B434B">
        <w:rPr>
          <w:rFonts w:ascii="Calibri" w:hAnsi="Calibri" w:cs="Calibri"/>
          <w:color w:val="000000"/>
        </w:rPr>
        <w:t xml:space="preserve">De buitenzijde bestaat voor 90% uit polyester en voor 10% uit </w:t>
      </w:r>
      <w:proofErr w:type="spellStart"/>
      <w:r w:rsidRPr="009B434B">
        <w:rPr>
          <w:rFonts w:ascii="Calibri" w:hAnsi="Calibri" w:cs="Calibri"/>
          <w:color w:val="000000"/>
        </w:rPr>
        <w:t>elastaan</w:t>
      </w:r>
      <w:proofErr w:type="spellEnd"/>
      <w:r w:rsidRPr="009B434B">
        <w:rPr>
          <w:rFonts w:ascii="Calibri" w:hAnsi="Calibri" w:cs="Calibri"/>
          <w:color w:val="000000"/>
        </w:rPr>
        <w:t>. De binnenzijde is volledig bekleed met polyester, dat een goed isolerende stof is.</w:t>
      </w:r>
      <w:r w:rsidR="004837A4" w:rsidRPr="009B434B">
        <w:rPr>
          <w:rFonts w:ascii="Calibri" w:hAnsi="Calibri" w:cs="Calibri"/>
          <w:color w:val="000000"/>
        </w:rPr>
        <w:t xml:space="preserve"> </w:t>
      </w:r>
      <w:r w:rsidRPr="009B434B">
        <w:rPr>
          <w:rFonts w:ascii="Calibri" w:hAnsi="Calibri" w:cs="Calibri"/>
          <w:color w:val="000000"/>
        </w:rPr>
        <w:t>In het vest zijn meerdere warmte-elementen geïntegreerd,</w:t>
      </w:r>
      <w:r w:rsidR="003A6343" w:rsidRPr="009B434B">
        <w:rPr>
          <w:rFonts w:ascii="Calibri" w:hAnsi="Calibri" w:cs="Calibri"/>
          <w:color w:val="000000"/>
        </w:rPr>
        <w:t xml:space="preserve"> deze bevinden zich op de linkerborst, rechterborst, </w:t>
      </w:r>
      <w:proofErr w:type="spellStart"/>
      <w:r w:rsidR="003A6343" w:rsidRPr="009B434B">
        <w:rPr>
          <w:rFonts w:ascii="Calibri" w:hAnsi="Calibri" w:cs="Calibri"/>
          <w:color w:val="000000"/>
        </w:rPr>
        <w:t>bovenrug</w:t>
      </w:r>
      <w:proofErr w:type="spellEnd"/>
      <w:r w:rsidR="003A6343" w:rsidRPr="009B434B">
        <w:rPr>
          <w:rFonts w:ascii="Calibri" w:hAnsi="Calibri" w:cs="Calibri"/>
          <w:color w:val="000000"/>
        </w:rPr>
        <w:t xml:space="preserve"> en twee op de onderrug</w:t>
      </w:r>
      <w:r w:rsidR="00371C81" w:rsidRPr="009B434B">
        <w:rPr>
          <w:rFonts w:ascii="Calibri" w:hAnsi="Calibri" w:cs="Calibri"/>
          <w:color w:val="000000"/>
        </w:rPr>
        <w:t xml:space="preserve"> (figuur 3)</w:t>
      </w:r>
      <w:r w:rsidRPr="009B434B">
        <w:rPr>
          <w:rFonts w:ascii="Calibri" w:hAnsi="Calibri" w:cs="Calibri"/>
          <w:color w:val="000000"/>
        </w:rPr>
        <w:t xml:space="preserve">. De intensiteit van de </w:t>
      </w:r>
      <w:r w:rsidR="003A6343" w:rsidRPr="009B434B">
        <w:rPr>
          <w:rFonts w:ascii="Calibri" w:hAnsi="Calibri" w:cs="Calibri"/>
          <w:color w:val="000000"/>
        </w:rPr>
        <w:t xml:space="preserve">warmte </w:t>
      </w:r>
      <w:r w:rsidRPr="009B434B">
        <w:rPr>
          <w:rFonts w:ascii="Calibri" w:hAnsi="Calibri" w:cs="Calibri"/>
          <w:color w:val="000000"/>
        </w:rPr>
        <w:t xml:space="preserve">is instelbaar via een </w:t>
      </w:r>
      <w:r w:rsidR="003A6343" w:rsidRPr="009B434B">
        <w:rPr>
          <w:rFonts w:ascii="Calibri" w:hAnsi="Calibri" w:cs="Calibri"/>
          <w:color w:val="000000"/>
        </w:rPr>
        <w:t xml:space="preserve">knop aan de binnenkant van het vest </w:t>
      </w:r>
      <w:r w:rsidRPr="009B434B">
        <w:rPr>
          <w:rFonts w:ascii="Calibri" w:hAnsi="Calibri" w:cs="Calibri"/>
          <w:color w:val="000000"/>
        </w:rPr>
        <w:t xml:space="preserve">met drie temperatuurstanden, wit (laag), blauw (gemiddeld) en rood (hoog). De accuduur </w:t>
      </w:r>
      <w:r w:rsidRPr="009B434B">
        <w:rPr>
          <w:rFonts w:ascii="Calibri" w:hAnsi="Calibri" w:cs="Calibri"/>
          <w:color w:val="000000"/>
        </w:rPr>
        <w:lastRenderedPageBreak/>
        <w:t>per oplaadbeu</w:t>
      </w:r>
      <w:r w:rsidR="00714D11" w:rsidRPr="009B434B">
        <w:rPr>
          <w:rFonts w:ascii="Calibri" w:hAnsi="Calibri" w:cs="Calibri"/>
          <w:color w:val="000000"/>
        </w:rPr>
        <w:t xml:space="preserve">rt is </w:t>
      </w:r>
      <w:r w:rsidR="003A6343" w:rsidRPr="009B434B">
        <w:rPr>
          <w:rFonts w:ascii="Calibri" w:hAnsi="Calibri" w:cs="Calibri"/>
          <w:color w:val="000000"/>
        </w:rPr>
        <w:t xml:space="preserve">tussen de </w:t>
      </w:r>
      <w:r w:rsidRPr="009B434B">
        <w:rPr>
          <w:rFonts w:ascii="Calibri" w:hAnsi="Calibri" w:cs="Calibri"/>
          <w:color w:val="000000"/>
        </w:rPr>
        <w:t>3 tot 8 uur</w:t>
      </w:r>
      <w:r w:rsidR="00714D11" w:rsidRPr="009B434B">
        <w:rPr>
          <w:rFonts w:ascii="Calibri" w:hAnsi="Calibri" w:cs="Calibri"/>
          <w:color w:val="000000"/>
        </w:rPr>
        <w:t>, afhankelijk van de warmtestand</w:t>
      </w:r>
      <w:r w:rsidR="00D30F23" w:rsidRPr="009B434B">
        <w:rPr>
          <w:rFonts w:ascii="Calibri" w:hAnsi="Calibri" w:cs="Calibri"/>
          <w:color w:val="000000"/>
        </w:rPr>
        <w:t xml:space="preserve"> (BERTSCHAT®️, </w:t>
      </w:r>
      <w:proofErr w:type="spellStart"/>
      <w:r w:rsidR="00D30F23" w:rsidRPr="009B434B">
        <w:rPr>
          <w:rFonts w:ascii="Calibri" w:hAnsi="Calibri" w:cs="Calibri"/>
          <w:color w:val="000000"/>
        </w:rPr>
        <w:t>z.d.</w:t>
      </w:r>
      <w:proofErr w:type="spellEnd"/>
      <w:r w:rsidR="00D30F23" w:rsidRPr="009B434B">
        <w:rPr>
          <w:rFonts w:ascii="Calibri" w:hAnsi="Calibri" w:cs="Calibri"/>
          <w:color w:val="000000"/>
        </w:rPr>
        <w:t>)</w:t>
      </w:r>
      <w:r w:rsidRPr="009B434B">
        <w:rPr>
          <w:rFonts w:ascii="Calibri" w:hAnsi="Calibri" w:cs="Calibri"/>
          <w:color w:val="000000"/>
        </w:rPr>
        <w:t>.</w:t>
      </w:r>
    </w:p>
    <w:p w14:paraId="06A94FBE" w14:textId="0FE9D8F9" w:rsidR="00622609" w:rsidRPr="009B434B" w:rsidRDefault="00622609" w:rsidP="00622609">
      <w:pPr>
        <w:pStyle w:val="Normaalweb"/>
        <w:rPr>
          <w:rFonts w:ascii="Calibri" w:hAnsi="Calibri" w:cs="Calibri"/>
          <w:color w:val="000000"/>
        </w:rPr>
      </w:pPr>
      <w:r w:rsidRPr="009B434B">
        <w:rPr>
          <w:rFonts w:ascii="Calibri" w:hAnsi="Calibri" w:cs="Calibri"/>
          <w:color w:val="000000"/>
        </w:rPr>
        <w:t xml:space="preserve">De benodigde stroom wordt geleverd door een externe powerbank met een capaciteit van 10.000 </w:t>
      </w:r>
      <w:proofErr w:type="spellStart"/>
      <w:r w:rsidRPr="009B434B">
        <w:rPr>
          <w:rFonts w:ascii="Calibri" w:hAnsi="Calibri" w:cs="Calibri"/>
          <w:color w:val="000000"/>
        </w:rPr>
        <w:t>mAh</w:t>
      </w:r>
      <w:proofErr w:type="spellEnd"/>
      <w:r w:rsidRPr="009B434B">
        <w:rPr>
          <w:rFonts w:ascii="Calibri" w:hAnsi="Calibri" w:cs="Calibri"/>
          <w:color w:val="000000"/>
        </w:rPr>
        <w:t xml:space="preserve">, wat overeenkomt met ongeveer 50 wattuur. Deze batterij wordt via een USB-aansluiting met het verwarmingssysteem verbonden. Tijdens het onderzoek is gebruikgemaakt van twee identieke </w:t>
      </w:r>
      <w:proofErr w:type="spellStart"/>
      <w:r w:rsidRPr="009B434B">
        <w:rPr>
          <w:rFonts w:ascii="Calibri" w:hAnsi="Calibri" w:cs="Calibri"/>
          <w:color w:val="000000"/>
        </w:rPr>
        <w:t>powerbanks</w:t>
      </w:r>
      <w:proofErr w:type="spellEnd"/>
      <w:r w:rsidRPr="009B434B">
        <w:rPr>
          <w:rFonts w:ascii="Calibri" w:hAnsi="Calibri" w:cs="Calibri"/>
          <w:color w:val="000000"/>
        </w:rPr>
        <w:t xml:space="preserve"> per </w:t>
      </w:r>
      <w:r w:rsidR="009B6E0D" w:rsidRPr="009B434B">
        <w:rPr>
          <w:rFonts w:ascii="Calibri" w:hAnsi="Calibri" w:cs="Calibri"/>
          <w:color w:val="000000"/>
        </w:rPr>
        <w:t>deelnemer</w:t>
      </w:r>
      <w:r w:rsidRPr="009B434B">
        <w:rPr>
          <w:rFonts w:ascii="Calibri" w:hAnsi="Calibri" w:cs="Calibri"/>
          <w:color w:val="000000"/>
        </w:rPr>
        <w:t>, zodat tijdens gebruik van de ene batterij de andere kon worden opgeladen.</w:t>
      </w:r>
      <w:r w:rsidR="00AB44A2" w:rsidRPr="009B434B">
        <w:rPr>
          <w:rFonts w:ascii="Calibri" w:hAnsi="Calibri" w:cs="Calibri"/>
          <w:color w:val="000000"/>
        </w:rPr>
        <w:t xml:space="preserve"> </w:t>
      </w:r>
    </w:p>
    <w:p w14:paraId="48B9AE0C" w14:textId="499D2579" w:rsidR="00245038" w:rsidRPr="009B434B" w:rsidRDefault="00245038" w:rsidP="001343AA">
      <w:pPr>
        <w:rPr>
          <w:rFonts w:ascii="Calibri" w:hAnsi="Calibri" w:cs="Calibri"/>
          <w:sz w:val="22"/>
          <w:szCs w:val="22"/>
        </w:rPr>
      </w:pPr>
    </w:p>
    <w:p w14:paraId="0E45EFE7" w14:textId="2B778A95" w:rsidR="001414BD" w:rsidRPr="009B434B" w:rsidRDefault="003C153C" w:rsidP="001343AA">
      <w:pPr>
        <w:rPr>
          <w:rFonts w:ascii="Calibri" w:hAnsi="Calibri" w:cs="Calibri"/>
          <w:sz w:val="22"/>
          <w:szCs w:val="22"/>
        </w:rPr>
      </w:pPr>
      <w:r w:rsidRPr="009B434B">
        <w:rPr>
          <w:rFonts w:ascii="Calibri" w:hAnsi="Calibri" w:cs="Calibri"/>
          <w:noProof/>
          <w:sz w:val="22"/>
          <w:szCs w:val="22"/>
        </w:rPr>
        <w:drawing>
          <wp:anchor distT="0" distB="0" distL="114300" distR="114300" simplePos="0" relativeHeight="251661312" behindDoc="0" locked="0" layoutInCell="1" allowOverlap="1" wp14:anchorId="24C0783B" wp14:editId="4603686C">
            <wp:simplePos x="0" y="0"/>
            <wp:positionH relativeFrom="column">
              <wp:posOffset>106680</wp:posOffset>
            </wp:positionH>
            <wp:positionV relativeFrom="paragraph">
              <wp:posOffset>318135</wp:posOffset>
            </wp:positionV>
            <wp:extent cx="2087245" cy="2966085"/>
            <wp:effectExtent l="0" t="0" r="0" b="5715"/>
            <wp:wrapTopAndBottom/>
            <wp:docPr id="1485051721" name="Afbeelding 12" descr="Afbeelding met gilet, kleding,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51721" name="Afbeelding 12" descr="Afbeelding met gilet, kleding, stof&#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7245" cy="2966085"/>
                    </a:xfrm>
                    <a:prstGeom prst="rect">
                      <a:avLst/>
                    </a:prstGeom>
                  </pic:spPr>
                </pic:pic>
              </a:graphicData>
            </a:graphic>
            <wp14:sizeRelH relativeFrom="page">
              <wp14:pctWidth>0</wp14:pctWidth>
            </wp14:sizeRelH>
            <wp14:sizeRelV relativeFrom="page">
              <wp14:pctHeight>0</wp14:pctHeight>
            </wp14:sizeRelV>
          </wp:anchor>
        </w:drawing>
      </w:r>
    </w:p>
    <w:p w14:paraId="28D086D0" w14:textId="230900FC" w:rsidR="001414BD" w:rsidRPr="009B434B" w:rsidRDefault="003C153C" w:rsidP="001343AA">
      <w:pPr>
        <w:rPr>
          <w:rFonts w:ascii="Calibri" w:hAnsi="Calibri" w:cs="Calibri"/>
          <w:sz w:val="22"/>
          <w:szCs w:val="22"/>
        </w:rPr>
      </w:pPr>
      <w:r w:rsidRPr="009B434B">
        <w:rPr>
          <w:rFonts w:ascii="Calibri" w:hAnsi="Calibri" w:cs="Calibri"/>
          <w:noProof/>
          <w:sz w:val="22"/>
          <w:szCs w:val="22"/>
        </w:rPr>
        <w:drawing>
          <wp:anchor distT="0" distB="0" distL="114300" distR="114300" simplePos="0" relativeHeight="251660288" behindDoc="0" locked="0" layoutInCell="1" allowOverlap="1" wp14:anchorId="5AED8B00" wp14:editId="5602D71D">
            <wp:simplePos x="0" y="0"/>
            <wp:positionH relativeFrom="column">
              <wp:posOffset>2988310</wp:posOffset>
            </wp:positionH>
            <wp:positionV relativeFrom="paragraph">
              <wp:posOffset>183515</wp:posOffset>
            </wp:positionV>
            <wp:extent cx="1985645" cy="2924810"/>
            <wp:effectExtent l="0" t="0" r="0" b="0"/>
            <wp:wrapTopAndBottom/>
            <wp:docPr id="1314699504" name="Afbeelding 13" descr="Afbeelding met kleding, gilet, stof, sta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99504" name="Afbeelding 13" descr="Afbeelding met kleding, gilet, stof, staan&#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5645" cy="2924810"/>
                    </a:xfrm>
                    <a:prstGeom prst="rect">
                      <a:avLst/>
                    </a:prstGeom>
                  </pic:spPr>
                </pic:pic>
              </a:graphicData>
            </a:graphic>
            <wp14:sizeRelH relativeFrom="page">
              <wp14:pctWidth>0</wp14:pctWidth>
            </wp14:sizeRelH>
            <wp14:sizeRelV relativeFrom="page">
              <wp14:pctHeight>0</wp14:pctHeight>
            </wp14:sizeRelV>
          </wp:anchor>
        </w:drawing>
      </w:r>
    </w:p>
    <w:p w14:paraId="79C49C01" w14:textId="7EDB0156" w:rsidR="001414BD" w:rsidRPr="009B434B" w:rsidRDefault="001414BD" w:rsidP="001343AA">
      <w:pPr>
        <w:rPr>
          <w:rFonts w:ascii="Calibri" w:hAnsi="Calibri" w:cs="Calibri"/>
          <w:sz w:val="22"/>
          <w:szCs w:val="22"/>
        </w:rPr>
      </w:pPr>
    </w:p>
    <w:p w14:paraId="0665F577" w14:textId="2CEDA126" w:rsidR="001414BD" w:rsidRPr="009B434B" w:rsidRDefault="001414BD" w:rsidP="001343AA">
      <w:pPr>
        <w:rPr>
          <w:rFonts w:ascii="Calibri" w:hAnsi="Calibri" w:cs="Calibri"/>
          <w:sz w:val="22"/>
          <w:szCs w:val="22"/>
        </w:rPr>
      </w:pPr>
    </w:p>
    <w:p w14:paraId="1415D9A9" w14:textId="184CAB40" w:rsidR="001414BD" w:rsidRPr="009B434B" w:rsidRDefault="009B5EA7" w:rsidP="001343AA">
      <w:pPr>
        <w:rPr>
          <w:rFonts w:ascii="Calibri" w:hAnsi="Calibri" w:cs="Calibri"/>
          <w:i/>
          <w:iCs/>
        </w:rPr>
      </w:pPr>
      <w:r w:rsidRPr="009B434B">
        <w:rPr>
          <w:rFonts w:ascii="Calibri" w:hAnsi="Calibri" w:cs="Calibri"/>
          <w:i/>
          <w:iCs/>
        </w:rPr>
        <w:t xml:space="preserve">Figuur 2: Bertschat </w:t>
      </w:r>
      <w:proofErr w:type="spellStart"/>
      <w:r w:rsidRPr="009B434B">
        <w:rPr>
          <w:rFonts w:ascii="Calibri" w:hAnsi="Calibri" w:cs="Calibri"/>
          <w:i/>
          <w:iCs/>
        </w:rPr>
        <w:t>Heated</w:t>
      </w:r>
      <w:proofErr w:type="spellEnd"/>
      <w:r w:rsidRPr="009B434B">
        <w:rPr>
          <w:rFonts w:ascii="Calibri" w:hAnsi="Calibri" w:cs="Calibri"/>
          <w:i/>
          <w:iCs/>
        </w:rPr>
        <w:t xml:space="preserve"> Bodywarmer Pro</w:t>
      </w:r>
    </w:p>
    <w:p w14:paraId="2CE4DC32" w14:textId="77777777" w:rsidR="001414BD" w:rsidRPr="009B434B" w:rsidRDefault="001414BD" w:rsidP="001343AA">
      <w:pPr>
        <w:rPr>
          <w:rFonts w:ascii="Calibri" w:hAnsi="Calibri" w:cs="Calibri"/>
          <w:sz w:val="22"/>
          <w:szCs w:val="22"/>
        </w:rPr>
      </w:pPr>
    </w:p>
    <w:p w14:paraId="1EAED22A" w14:textId="29FB218D" w:rsidR="00245038" w:rsidRPr="009B434B" w:rsidRDefault="00245038" w:rsidP="00182CC1">
      <w:pPr>
        <w:pStyle w:val="Kop3"/>
        <w:rPr>
          <w:rFonts w:ascii="Calibri" w:hAnsi="Calibri" w:cs="Calibri"/>
          <w:sz w:val="24"/>
          <w:szCs w:val="24"/>
        </w:rPr>
      </w:pPr>
      <w:bookmarkStart w:id="7" w:name="_Toc201344411"/>
      <w:r w:rsidRPr="009B434B">
        <w:rPr>
          <w:rFonts w:ascii="Calibri" w:hAnsi="Calibri" w:cs="Calibri"/>
          <w:sz w:val="24"/>
          <w:szCs w:val="24"/>
        </w:rPr>
        <w:t>Warmte</w:t>
      </w:r>
      <w:r w:rsidR="00C9622F" w:rsidRPr="009B434B">
        <w:rPr>
          <w:rFonts w:ascii="Calibri" w:hAnsi="Calibri" w:cs="Calibri"/>
          <w:sz w:val="24"/>
          <w:szCs w:val="24"/>
        </w:rPr>
        <w:t>beeld</w:t>
      </w:r>
      <w:r w:rsidRPr="009B434B">
        <w:rPr>
          <w:rFonts w:ascii="Calibri" w:hAnsi="Calibri" w:cs="Calibri"/>
          <w:sz w:val="24"/>
          <w:szCs w:val="24"/>
        </w:rPr>
        <w:t xml:space="preserve"> camera</w:t>
      </w:r>
      <w:bookmarkEnd w:id="7"/>
    </w:p>
    <w:p w14:paraId="4607AABF" w14:textId="215981F5" w:rsidR="004629B0" w:rsidRPr="009B434B" w:rsidRDefault="004629B0" w:rsidP="00182CC1">
      <w:pPr>
        <w:rPr>
          <w:rFonts w:ascii="Calibri" w:hAnsi="Calibri" w:cs="Calibri"/>
        </w:rPr>
      </w:pPr>
      <w:r w:rsidRPr="009B434B">
        <w:rPr>
          <w:rFonts w:ascii="Calibri" w:hAnsi="Calibri" w:cs="Calibri"/>
        </w:rPr>
        <w:t xml:space="preserve">Voor het vastleggen van oppervlaktetemperaturen </w:t>
      </w:r>
      <w:r w:rsidR="00AC376B" w:rsidRPr="009B434B">
        <w:rPr>
          <w:rFonts w:ascii="Calibri" w:hAnsi="Calibri" w:cs="Calibri"/>
        </w:rPr>
        <w:t>van het vest</w:t>
      </w:r>
      <w:r w:rsidRPr="009B434B">
        <w:rPr>
          <w:rFonts w:ascii="Calibri" w:hAnsi="Calibri" w:cs="Calibri"/>
        </w:rPr>
        <w:t xml:space="preserve"> is gebruikgemaakt van de FLIR TG167 </w:t>
      </w:r>
      <w:proofErr w:type="spellStart"/>
      <w:r w:rsidRPr="009B434B">
        <w:rPr>
          <w:rFonts w:ascii="Calibri" w:hAnsi="Calibri" w:cs="Calibri"/>
        </w:rPr>
        <w:t>Thermal</w:t>
      </w:r>
      <w:proofErr w:type="spellEnd"/>
      <w:r w:rsidRPr="009B434B">
        <w:rPr>
          <w:rFonts w:ascii="Calibri" w:hAnsi="Calibri" w:cs="Calibri"/>
        </w:rPr>
        <w:t xml:space="preserve"> Imaging IR Thermometer. </w:t>
      </w:r>
      <w:r w:rsidR="00110290" w:rsidRPr="009B434B">
        <w:rPr>
          <w:rFonts w:ascii="Calibri" w:hAnsi="Calibri" w:cs="Calibri"/>
        </w:rPr>
        <w:t xml:space="preserve">De </w:t>
      </w:r>
      <w:r w:rsidRPr="009B434B">
        <w:rPr>
          <w:rFonts w:ascii="Calibri" w:hAnsi="Calibri" w:cs="Calibri"/>
        </w:rPr>
        <w:t>Lepton</w:t>
      </w:r>
      <w:r w:rsidR="00AC376B" w:rsidRPr="009B434B">
        <w:rPr>
          <w:rFonts w:ascii="Calibri" w:hAnsi="Calibri" w:cs="Calibri"/>
        </w:rPr>
        <w:t xml:space="preserve"> </w:t>
      </w:r>
      <w:r w:rsidRPr="009B434B">
        <w:rPr>
          <w:rFonts w:ascii="Calibri" w:hAnsi="Calibri" w:cs="Calibri"/>
        </w:rPr>
        <w:t xml:space="preserve">micro-warmtesensor detecteert temperatuurverschillen tot 0,15°C (150 </w:t>
      </w:r>
      <w:proofErr w:type="spellStart"/>
      <w:r w:rsidRPr="009B434B">
        <w:rPr>
          <w:rFonts w:ascii="Calibri" w:hAnsi="Calibri" w:cs="Calibri"/>
        </w:rPr>
        <w:t>mK</w:t>
      </w:r>
      <w:proofErr w:type="spellEnd"/>
      <w:r w:rsidRPr="009B434B">
        <w:rPr>
          <w:rFonts w:ascii="Calibri" w:hAnsi="Calibri" w:cs="Calibri"/>
        </w:rPr>
        <w:t>), wat het mogelijk maakt om warmtepatronen te observeren</w:t>
      </w:r>
      <w:r w:rsidR="00180C3C" w:rsidRPr="009B434B">
        <w:rPr>
          <w:rFonts w:ascii="Calibri" w:hAnsi="Calibri" w:cs="Calibri"/>
        </w:rPr>
        <w:t xml:space="preserve"> (</w:t>
      </w:r>
      <w:r w:rsidR="00180C3C" w:rsidRPr="009B434B">
        <w:rPr>
          <w:rFonts w:ascii="Calibri" w:hAnsi="Calibri" w:cs="Calibri"/>
          <w:i/>
          <w:iCs/>
        </w:rPr>
        <w:t>FLIR TG167</w:t>
      </w:r>
      <w:r w:rsidR="00180C3C" w:rsidRPr="009B434B">
        <w:rPr>
          <w:rFonts w:ascii="Calibri" w:hAnsi="Calibri" w:cs="Calibri"/>
        </w:rPr>
        <w:t xml:space="preserve">, </w:t>
      </w:r>
      <w:proofErr w:type="spellStart"/>
      <w:r w:rsidR="00180C3C" w:rsidRPr="009B434B">
        <w:rPr>
          <w:rFonts w:ascii="Calibri" w:hAnsi="Calibri" w:cs="Calibri"/>
        </w:rPr>
        <w:t>z.d.</w:t>
      </w:r>
      <w:proofErr w:type="spellEnd"/>
      <w:r w:rsidR="00180C3C" w:rsidRPr="009B434B">
        <w:rPr>
          <w:rFonts w:ascii="Calibri" w:hAnsi="Calibri" w:cs="Calibri"/>
        </w:rPr>
        <w:t>)</w:t>
      </w:r>
      <w:r w:rsidRPr="009B434B">
        <w:rPr>
          <w:rFonts w:ascii="Calibri" w:hAnsi="Calibri" w:cs="Calibri"/>
        </w:rPr>
        <w:t>.</w:t>
      </w:r>
    </w:p>
    <w:p w14:paraId="4CA02E5B" w14:textId="77777777" w:rsidR="004629B0" w:rsidRPr="009B434B" w:rsidRDefault="004629B0" w:rsidP="00182CC1">
      <w:pPr>
        <w:rPr>
          <w:rFonts w:ascii="Calibri" w:hAnsi="Calibri" w:cs="Calibri"/>
        </w:rPr>
      </w:pPr>
    </w:p>
    <w:p w14:paraId="18F3F0A7" w14:textId="614A0D8E" w:rsidR="004629B0" w:rsidRPr="009B434B" w:rsidRDefault="004629B0" w:rsidP="00182CC1">
      <w:pPr>
        <w:rPr>
          <w:rFonts w:ascii="Calibri" w:hAnsi="Calibri" w:cs="Calibri"/>
        </w:rPr>
      </w:pPr>
      <w:r w:rsidRPr="009B434B">
        <w:rPr>
          <w:rFonts w:ascii="Calibri" w:hAnsi="Calibri" w:cs="Calibri"/>
        </w:rPr>
        <w:t xml:space="preserve">De TG167 </w:t>
      </w:r>
      <w:r w:rsidR="003A6343" w:rsidRPr="009B434B">
        <w:rPr>
          <w:rFonts w:ascii="Calibri" w:hAnsi="Calibri" w:cs="Calibri"/>
        </w:rPr>
        <w:t>heeft</w:t>
      </w:r>
      <w:r w:rsidRPr="009B434B">
        <w:rPr>
          <w:rFonts w:ascii="Calibri" w:hAnsi="Calibri" w:cs="Calibri"/>
        </w:rPr>
        <w:t xml:space="preserve"> een resolutie van 80 × 60 pixels en een kijkhoek van 25° bij 19,6°, geschikt voor nauwkeurige inspecties van bijvoorbeeld kleine oppervlakken of elektrische componenten. Het temperatuurmeetbereik loopt van -25°C tot +380°C</w:t>
      </w:r>
      <w:r w:rsidR="00180C3C" w:rsidRPr="009B434B">
        <w:rPr>
          <w:rFonts w:ascii="Calibri" w:hAnsi="Calibri" w:cs="Calibri"/>
        </w:rPr>
        <w:t xml:space="preserve"> (</w:t>
      </w:r>
      <w:r w:rsidR="00180C3C" w:rsidRPr="009B434B">
        <w:rPr>
          <w:rFonts w:ascii="Calibri" w:hAnsi="Calibri" w:cs="Calibri"/>
          <w:i/>
          <w:iCs/>
        </w:rPr>
        <w:t>FLIR TG167</w:t>
      </w:r>
      <w:r w:rsidR="00180C3C" w:rsidRPr="009B434B">
        <w:rPr>
          <w:rFonts w:ascii="Calibri" w:hAnsi="Calibri" w:cs="Calibri"/>
        </w:rPr>
        <w:t xml:space="preserve">, </w:t>
      </w:r>
      <w:proofErr w:type="spellStart"/>
      <w:r w:rsidR="00180C3C" w:rsidRPr="009B434B">
        <w:rPr>
          <w:rFonts w:ascii="Calibri" w:hAnsi="Calibri" w:cs="Calibri"/>
        </w:rPr>
        <w:t>z.d.</w:t>
      </w:r>
      <w:proofErr w:type="spellEnd"/>
      <w:r w:rsidR="00180C3C" w:rsidRPr="009B434B">
        <w:rPr>
          <w:rFonts w:ascii="Calibri" w:hAnsi="Calibri" w:cs="Calibri"/>
        </w:rPr>
        <w:t>)</w:t>
      </w:r>
      <w:r w:rsidRPr="009B434B">
        <w:rPr>
          <w:rFonts w:ascii="Calibri" w:hAnsi="Calibri" w:cs="Calibri"/>
        </w:rPr>
        <w:t xml:space="preserve">. </w:t>
      </w:r>
      <w:r w:rsidR="003226A9" w:rsidRPr="009B434B">
        <w:rPr>
          <w:rFonts w:ascii="Calibri" w:hAnsi="Calibri" w:cs="Calibri"/>
        </w:rPr>
        <w:t xml:space="preserve">In </w:t>
      </w:r>
      <w:r w:rsidR="00546A19" w:rsidRPr="009B434B">
        <w:rPr>
          <w:rFonts w:ascii="Calibri" w:hAnsi="Calibri" w:cs="Calibri"/>
        </w:rPr>
        <w:t>figuur 3</w:t>
      </w:r>
      <w:r w:rsidR="003226A9" w:rsidRPr="009B434B">
        <w:rPr>
          <w:rFonts w:ascii="Calibri" w:hAnsi="Calibri" w:cs="Calibri"/>
        </w:rPr>
        <w:t xml:space="preserve"> zijn de foto’s te zien die zijn gemaakt met de warmte</w:t>
      </w:r>
      <w:r w:rsidR="00546A19" w:rsidRPr="009B434B">
        <w:rPr>
          <w:rFonts w:ascii="Calibri" w:hAnsi="Calibri" w:cs="Calibri"/>
        </w:rPr>
        <w:t>beeld</w:t>
      </w:r>
      <w:r w:rsidR="003226A9" w:rsidRPr="009B434B">
        <w:rPr>
          <w:rFonts w:ascii="Calibri" w:hAnsi="Calibri" w:cs="Calibri"/>
        </w:rPr>
        <w:t xml:space="preserve"> camera. </w:t>
      </w:r>
    </w:p>
    <w:p w14:paraId="130C43BA" w14:textId="37FF8838" w:rsidR="00073494" w:rsidRPr="009B434B" w:rsidRDefault="00073494" w:rsidP="001343AA">
      <w:pPr>
        <w:rPr>
          <w:rFonts w:ascii="Calibri" w:hAnsi="Calibri" w:cs="Calibri"/>
          <w:sz w:val="22"/>
          <w:szCs w:val="22"/>
        </w:rPr>
      </w:pPr>
    </w:p>
    <w:p w14:paraId="0033C353" w14:textId="6119A282" w:rsidR="00073494" w:rsidRPr="009B434B" w:rsidRDefault="005108CA" w:rsidP="001343AA">
      <w:pPr>
        <w:rPr>
          <w:rFonts w:ascii="Calibri" w:hAnsi="Calibri" w:cs="Calibri"/>
          <w:color w:val="000000"/>
          <w:bdr w:val="none" w:sz="0" w:space="0" w:color="auto" w:frame="1"/>
        </w:rPr>
      </w:pPr>
      <w:r w:rsidRPr="009B434B">
        <w:rPr>
          <w:rFonts w:ascii="Calibri" w:hAnsi="Calibri" w:cs="Calibri"/>
          <w:noProof/>
          <w:color w:val="000000"/>
          <w:sz w:val="20"/>
          <w:szCs w:val="20"/>
          <w:bdr w:val="none" w:sz="0" w:space="0" w:color="auto" w:frame="1"/>
        </w:rPr>
        <w:lastRenderedPageBreak/>
        <w:drawing>
          <wp:anchor distT="0" distB="0" distL="114300" distR="114300" simplePos="0" relativeHeight="251658240" behindDoc="1" locked="0" layoutInCell="1" allowOverlap="1" wp14:anchorId="16FEF87B" wp14:editId="61CE9211">
            <wp:simplePos x="0" y="0"/>
            <wp:positionH relativeFrom="column">
              <wp:posOffset>2205942</wp:posOffset>
            </wp:positionH>
            <wp:positionV relativeFrom="paragraph">
              <wp:posOffset>113</wp:posOffset>
            </wp:positionV>
            <wp:extent cx="3899253" cy="2390807"/>
            <wp:effectExtent l="0" t="0" r="0" b="0"/>
            <wp:wrapTight wrapText="bothSides">
              <wp:wrapPolygon edited="0">
                <wp:start x="0" y="0"/>
                <wp:lineTo x="0" y="21457"/>
                <wp:lineTo x="21530" y="21457"/>
                <wp:lineTo x="21530" y="0"/>
                <wp:lineTo x="0" y="0"/>
              </wp:wrapPolygon>
            </wp:wrapTight>
            <wp:docPr id="1504665105" name="Afbeelding 8" descr="Afbeelding met tekst, schermopname, fle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65105" name="Afbeelding 8" descr="Afbeelding met tekst, schermopname, fles, tekenfilm&#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587" cy="23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494" w:rsidRPr="009B434B">
        <w:rPr>
          <w:rFonts w:ascii="Calibri" w:hAnsi="Calibri" w:cs="Calibri"/>
          <w:color w:val="000000"/>
          <w:bdr w:val="none" w:sz="0" w:space="0" w:color="auto" w:frame="1"/>
        </w:rPr>
        <w:fldChar w:fldCharType="begin"/>
      </w:r>
      <w:r w:rsidR="00073494" w:rsidRPr="009B434B">
        <w:rPr>
          <w:rFonts w:ascii="Calibri" w:hAnsi="Calibri" w:cs="Calibri"/>
          <w:color w:val="000000"/>
          <w:bdr w:val="none" w:sz="0" w:space="0" w:color="auto" w:frame="1"/>
        </w:rPr>
        <w:instrText xml:space="preserve"> INCLUDEPICTURE "https://lh7-rt.googleusercontent.com/docsz/AD_4nXf0o2SBPmklmeBRBk718gTWCmPs0Y4RoifAwfoBtEN_x3Q7_7mLbq0zqemnpblX2MmewHaiJKR0o0vByMMJGn8WSz6Xigq45X22iF7IrBBrjbiDfelx5KC2co1PNfs4RB1SQO4kBQ?key=J_y_nDuVjLPQdWyTI5cbHfJh" \* MERGEFORMATINET </w:instrText>
      </w:r>
      <w:r w:rsidR="00073494" w:rsidRPr="009B434B">
        <w:rPr>
          <w:rFonts w:ascii="Calibri" w:hAnsi="Calibri" w:cs="Calibri"/>
          <w:color w:val="000000"/>
          <w:bdr w:val="none" w:sz="0" w:space="0" w:color="auto" w:frame="1"/>
        </w:rPr>
        <w:fldChar w:fldCharType="separate"/>
      </w:r>
      <w:r w:rsidR="00073494" w:rsidRPr="009B434B">
        <w:rPr>
          <w:rFonts w:ascii="Calibri" w:hAnsi="Calibri" w:cs="Calibri"/>
          <w:noProof/>
          <w:color w:val="000000"/>
          <w:bdr w:val="none" w:sz="0" w:space="0" w:color="auto" w:frame="1"/>
        </w:rPr>
        <w:drawing>
          <wp:inline distT="0" distB="0" distL="0" distR="0" wp14:anchorId="6FAF3C1C" wp14:editId="5090F532">
            <wp:extent cx="1954745" cy="2413591"/>
            <wp:effectExtent l="0" t="0" r="1270" b="0"/>
            <wp:docPr id="676587748"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87748" name="Afbeelding 9" descr="Afbeelding met tekst, schermopname, Graphics, grafische vormgeving&#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0384" cy="2420554"/>
                    </a:xfrm>
                    <a:prstGeom prst="rect">
                      <a:avLst/>
                    </a:prstGeom>
                    <a:noFill/>
                    <a:ln>
                      <a:noFill/>
                    </a:ln>
                  </pic:spPr>
                </pic:pic>
              </a:graphicData>
            </a:graphic>
          </wp:inline>
        </w:drawing>
      </w:r>
      <w:r w:rsidR="00073494" w:rsidRPr="009B434B">
        <w:rPr>
          <w:rFonts w:ascii="Calibri" w:hAnsi="Calibri" w:cs="Calibri"/>
          <w:color w:val="000000"/>
          <w:bdr w:val="none" w:sz="0" w:space="0" w:color="auto" w:frame="1"/>
        </w:rPr>
        <w:fldChar w:fldCharType="end"/>
      </w:r>
    </w:p>
    <w:p w14:paraId="718217BD" w14:textId="77777777" w:rsidR="003226A9" w:rsidRPr="009B434B" w:rsidRDefault="003226A9" w:rsidP="001343AA">
      <w:pPr>
        <w:rPr>
          <w:rFonts w:ascii="Calibri" w:hAnsi="Calibri" w:cs="Calibri"/>
          <w:color w:val="000000"/>
          <w:bdr w:val="none" w:sz="0" w:space="0" w:color="auto" w:frame="1"/>
        </w:rPr>
      </w:pPr>
    </w:p>
    <w:p w14:paraId="6EEBE410" w14:textId="0D6CA760" w:rsidR="003226A9" w:rsidRPr="009B434B" w:rsidRDefault="003226A9" w:rsidP="001343AA">
      <w:pPr>
        <w:rPr>
          <w:rFonts w:ascii="Calibri" w:hAnsi="Calibri" w:cs="Calibri"/>
          <w:i/>
          <w:iCs/>
          <w:sz w:val="22"/>
          <w:szCs w:val="22"/>
        </w:rPr>
      </w:pPr>
      <w:r w:rsidRPr="009B434B">
        <w:rPr>
          <w:rFonts w:ascii="Calibri" w:hAnsi="Calibri" w:cs="Calibri"/>
          <w:i/>
          <w:iCs/>
          <w:color w:val="000000"/>
          <w:bdr w:val="none" w:sz="0" w:space="0" w:color="auto" w:frame="1"/>
        </w:rPr>
        <w:t>Figuur 3: Foto’s van elektrisch verwarmd vest gemaakt met de warmte camera (FLIR TG167)</w:t>
      </w:r>
    </w:p>
    <w:p w14:paraId="454EDF3C" w14:textId="3936DB01" w:rsidR="00073494" w:rsidRPr="009B434B" w:rsidRDefault="00425659" w:rsidP="001343AA">
      <w:pPr>
        <w:rPr>
          <w:rFonts w:ascii="Calibri" w:hAnsi="Calibri" w:cs="Calibri"/>
          <w:sz w:val="22"/>
          <w:szCs w:val="22"/>
        </w:rPr>
      </w:pPr>
      <w:r w:rsidRPr="009B434B">
        <w:rPr>
          <w:rFonts w:ascii="Calibri" w:hAnsi="Calibri" w:cs="Calibri"/>
          <w:color w:val="000000"/>
          <w:sz w:val="20"/>
          <w:szCs w:val="20"/>
          <w:bdr w:val="none" w:sz="0" w:space="0" w:color="auto" w:frame="1"/>
        </w:rPr>
        <w:fldChar w:fldCharType="begin"/>
      </w:r>
      <w:r w:rsidRPr="009B434B">
        <w:rPr>
          <w:rFonts w:ascii="Calibri" w:hAnsi="Calibri" w:cs="Calibri"/>
          <w:color w:val="000000"/>
          <w:sz w:val="20"/>
          <w:szCs w:val="20"/>
          <w:bdr w:val="none" w:sz="0" w:space="0" w:color="auto" w:frame="1"/>
        </w:rPr>
        <w:instrText xml:space="preserve"> INCLUDEPICTURE "https://lh7-rt.googleusercontent.com/docsz/AD_4nXdmLyC-Su2nc0qUDNRaNNXwEOipPL1ysdzJBp74CXuanai4jUZZYYo35tBp_njX--_CghKX_XGg6h49iaI8XC1JccQxCymJdOXUStbeTdLCv-rVulGwVZUqTVeu3pMOAhYekTr17g?key=J_y_nDuVjLPQdWyTI5cbHfJh" \* MERGEFORMATINET </w:instrText>
      </w:r>
      <w:r w:rsidRPr="009B434B">
        <w:rPr>
          <w:rFonts w:ascii="Calibri" w:hAnsi="Calibri" w:cs="Calibri"/>
          <w:color w:val="000000"/>
          <w:sz w:val="20"/>
          <w:szCs w:val="20"/>
          <w:bdr w:val="none" w:sz="0" w:space="0" w:color="auto" w:frame="1"/>
        </w:rPr>
        <w:fldChar w:fldCharType="separate"/>
      </w:r>
      <w:r w:rsidRPr="009B434B">
        <w:rPr>
          <w:rFonts w:ascii="Calibri" w:hAnsi="Calibri" w:cs="Calibri"/>
          <w:color w:val="000000"/>
          <w:sz w:val="20"/>
          <w:szCs w:val="20"/>
          <w:bdr w:val="none" w:sz="0" w:space="0" w:color="auto" w:frame="1"/>
        </w:rPr>
        <w:fldChar w:fldCharType="end"/>
      </w:r>
    </w:p>
    <w:p w14:paraId="34FB7C9C" w14:textId="18C295DE" w:rsidR="00DF1CAB" w:rsidRPr="009B434B" w:rsidRDefault="00DF1CAB" w:rsidP="00182CC1">
      <w:pPr>
        <w:pStyle w:val="Kop3"/>
        <w:rPr>
          <w:rFonts w:ascii="Calibri" w:hAnsi="Calibri" w:cs="Calibri"/>
          <w:sz w:val="24"/>
          <w:szCs w:val="24"/>
        </w:rPr>
      </w:pPr>
      <w:bookmarkStart w:id="8" w:name="_Toc201344412"/>
      <w:proofErr w:type="spellStart"/>
      <w:r w:rsidRPr="009B434B">
        <w:rPr>
          <w:rFonts w:ascii="Calibri" w:hAnsi="Calibri" w:cs="Calibri"/>
          <w:sz w:val="24"/>
          <w:szCs w:val="24"/>
        </w:rPr>
        <w:t>Fnirsi</w:t>
      </w:r>
      <w:proofErr w:type="spellEnd"/>
      <w:r w:rsidRPr="009B434B">
        <w:rPr>
          <w:rFonts w:ascii="Calibri" w:hAnsi="Calibri" w:cs="Calibri"/>
          <w:sz w:val="24"/>
          <w:szCs w:val="24"/>
        </w:rPr>
        <w:t xml:space="preserve"> FNB58 USB-tester</w:t>
      </w:r>
      <w:bookmarkEnd w:id="8"/>
    </w:p>
    <w:p w14:paraId="351641B0" w14:textId="5A2D8AC5" w:rsidR="003A6343" w:rsidRPr="009B434B" w:rsidRDefault="003A6343" w:rsidP="00182CC1">
      <w:pPr>
        <w:pStyle w:val="Normaalweb"/>
        <w:rPr>
          <w:rFonts w:ascii="Calibri" w:hAnsi="Calibri" w:cs="Calibri"/>
          <w:color w:val="000000"/>
        </w:rPr>
      </w:pPr>
      <w:r w:rsidRPr="009B434B">
        <w:rPr>
          <w:rFonts w:ascii="Calibri" w:hAnsi="Calibri" w:cs="Calibri"/>
          <w:color w:val="000000"/>
        </w:rPr>
        <w:t xml:space="preserve">Bij de metingen is een </w:t>
      </w:r>
      <w:proofErr w:type="spellStart"/>
      <w:r w:rsidRPr="009B434B">
        <w:rPr>
          <w:rFonts w:ascii="Calibri" w:hAnsi="Calibri" w:cs="Calibri"/>
          <w:color w:val="000000"/>
        </w:rPr>
        <w:t>Fnirsi</w:t>
      </w:r>
      <w:proofErr w:type="spellEnd"/>
      <w:r w:rsidRPr="009B434B">
        <w:rPr>
          <w:rFonts w:ascii="Calibri" w:hAnsi="Calibri" w:cs="Calibri"/>
          <w:color w:val="000000"/>
        </w:rPr>
        <w:t xml:space="preserve"> FNB58 USB-tester ingezet</w:t>
      </w:r>
      <w:r w:rsidR="00EC6CEC" w:rsidRPr="009B434B">
        <w:rPr>
          <w:rFonts w:ascii="Calibri" w:hAnsi="Calibri" w:cs="Calibri"/>
          <w:color w:val="000000"/>
        </w:rPr>
        <w:t xml:space="preserve">. </w:t>
      </w:r>
      <w:r w:rsidRPr="009B434B">
        <w:rPr>
          <w:rFonts w:ascii="Calibri" w:hAnsi="Calibri" w:cs="Calibri"/>
          <w:color w:val="000000"/>
        </w:rPr>
        <w:t>Dit apparaatje</w:t>
      </w:r>
      <w:r w:rsidR="00EC6CEC" w:rsidRPr="009B434B">
        <w:rPr>
          <w:rFonts w:ascii="Calibri" w:hAnsi="Calibri" w:cs="Calibri"/>
          <w:color w:val="000000"/>
        </w:rPr>
        <w:t xml:space="preserve"> </w:t>
      </w:r>
      <w:r w:rsidRPr="009B434B">
        <w:rPr>
          <w:rFonts w:ascii="Calibri" w:hAnsi="Calibri" w:cs="Calibri"/>
          <w:color w:val="000000"/>
        </w:rPr>
        <w:t>maakte het mogelijk om spanning, stroom en vermogen live te volgen. De nauwkeurigheid is hoog; spanningsverschillen vanaf ongeveer 10 microvolt werden geregistreerd, net als stroom en vermogen vanaf 10 microampère en 10 microwatt</w:t>
      </w:r>
      <w:r w:rsidR="00E84F1E" w:rsidRPr="009B434B">
        <w:rPr>
          <w:rFonts w:ascii="Calibri" w:hAnsi="Calibri" w:cs="Calibri"/>
          <w:color w:val="000000"/>
        </w:rPr>
        <w:t xml:space="preserve"> (FNIRSI, </w:t>
      </w:r>
      <w:proofErr w:type="spellStart"/>
      <w:r w:rsidR="00E84F1E" w:rsidRPr="009B434B">
        <w:rPr>
          <w:rFonts w:ascii="Calibri" w:hAnsi="Calibri" w:cs="Calibri"/>
          <w:color w:val="000000"/>
        </w:rPr>
        <w:t>z.d.</w:t>
      </w:r>
      <w:proofErr w:type="spellEnd"/>
      <w:r w:rsidR="00E84F1E" w:rsidRPr="009B434B">
        <w:rPr>
          <w:rFonts w:ascii="Calibri" w:hAnsi="Calibri" w:cs="Calibri"/>
          <w:color w:val="000000"/>
        </w:rPr>
        <w:t>)</w:t>
      </w:r>
      <w:r w:rsidRPr="009B434B">
        <w:rPr>
          <w:rFonts w:ascii="Calibri" w:hAnsi="Calibri" w:cs="Calibri"/>
          <w:color w:val="000000"/>
        </w:rPr>
        <w:t>. Met een bereik tot 28 volt en 7 ampère (maximaal 120 watt) was het apparaat ruim voldoende voor het soort metingen dat in dit onderzoek vereist was</w:t>
      </w:r>
      <w:r w:rsidR="00E84F1E" w:rsidRPr="009B434B">
        <w:rPr>
          <w:rFonts w:ascii="Calibri" w:hAnsi="Calibri" w:cs="Calibri"/>
          <w:color w:val="000000"/>
        </w:rPr>
        <w:t xml:space="preserve"> (FNIRSI, </w:t>
      </w:r>
      <w:proofErr w:type="spellStart"/>
      <w:r w:rsidR="00E84F1E" w:rsidRPr="009B434B">
        <w:rPr>
          <w:rFonts w:ascii="Calibri" w:hAnsi="Calibri" w:cs="Calibri"/>
          <w:color w:val="000000"/>
        </w:rPr>
        <w:t>z.d.</w:t>
      </w:r>
      <w:proofErr w:type="spellEnd"/>
      <w:r w:rsidR="00E84F1E" w:rsidRPr="009B434B">
        <w:rPr>
          <w:rFonts w:ascii="Calibri" w:hAnsi="Calibri" w:cs="Calibri"/>
          <w:color w:val="000000"/>
        </w:rPr>
        <w:t>)</w:t>
      </w:r>
      <w:r w:rsidRPr="009B434B">
        <w:rPr>
          <w:rFonts w:ascii="Calibri" w:hAnsi="Calibri" w:cs="Calibri"/>
          <w:color w:val="000000"/>
        </w:rPr>
        <w:t xml:space="preserve">. </w:t>
      </w:r>
    </w:p>
    <w:p w14:paraId="08C562E1" w14:textId="733F81C3" w:rsidR="001343AA" w:rsidRPr="009B434B" w:rsidRDefault="00D22A97" w:rsidP="00635940">
      <w:pPr>
        <w:rPr>
          <w:rStyle w:val="textlayer--absolute"/>
          <w:rFonts w:ascii="Calibri" w:hAnsi="Calibri" w:cs="Calibri"/>
          <w:sz w:val="22"/>
          <w:szCs w:val="22"/>
        </w:rPr>
      </w:pPr>
      <w:r w:rsidRPr="009B434B">
        <w:rPr>
          <w:rFonts w:ascii="Calibri" w:hAnsi="Calibri" w:cs="Calibri"/>
          <w:color w:val="000000"/>
          <w:bdr w:val="none" w:sz="0" w:space="0" w:color="auto" w:frame="1"/>
        </w:rPr>
        <w:fldChar w:fldCharType="begin"/>
      </w:r>
      <w:r w:rsidRPr="009B434B">
        <w:rPr>
          <w:rFonts w:ascii="Calibri" w:hAnsi="Calibri" w:cs="Calibri"/>
          <w:color w:val="000000"/>
          <w:bdr w:val="none" w:sz="0" w:space="0" w:color="auto" w:frame="1"/>
        </w:rPr>
        <w:instrText xml:space="preserve"> INCLUDEPICTURE "https://lh7-rt.googleusercontent.com/docsz/AD_4nXcG77qArCJlVmPiMV8CBWDtZxzdvUVRv9VPHaI_bjYCvQ5w2aGis-qq-7RU81Ub2W4nQeHb1hOm9xMC7tvzT_fsNjxkG7QfyltFcg4PaeWiy7fOL5NzPUWHWM6IxYv-pZAC85BR2Q?key=J_y_nDuVjLPQdWyTI5cbHfJh" \* MERGEFORMATINET </w:instrText>
      </w:r>
      <w:r w:rsidRPr="009B434B">
        <w:rPr>
          <w:rFonts w:ascii="Calibri" w:hAnsi="Calibri" w:cs="Calibri"/>
          <w:color w:val="000000"/>
          <w:bdr w:val="none" w:sz="0" w:space="0" w:color="auto" w:frame="1"/>
        </w:rPr>
        <w:fldChar w:fldCharType="separate"/>
      </w:r>
      <w:r w:rsidRPr="009B434B">
        <w:rPr>
          <w:rFonts w:ascii="Calibri" w:hAnsi="Calibri" w:cs="Calibri"/>
          <w:noProof/>
          <w:color w:val="000000"/>
          <w:bdr w:val="none" w:sz="0" w:space="0" w:color="auto" w:frame="1"/>
        </w:rPr>
        <w:drawing>
          <wp:inline distT="0" distB="0" distL="0" distR="0" wp14:anchorId="5B3C9630" wp14:editId="5CC0DE00">
            <wp:extent cx="1615141" cy="2155134"/>
            <wp:effectExtent l="0" t="0" r="0" b="4445"/>
            <wp:docPr id="954709829" name="Afbeelding 7" descr="Afbeelding met tekst, Mobiele telefoon, Dagelijks gebruik,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09829" name="Afbeelding 7" descr="Afbeelding met tekst, Mobiele telefoon, Dagelijks gebruik, persoon&#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0761" cy="2175976"/>
                    </a:xfrm>
                    <a:prstGeom prst="rect">
                      <a:avLst/>
                    </a:prstGeom>
                    <a:noFill/>
                    <a:ln>
                      <a:noFill/>
                    </a:ln>
                  </pic:spPr>
                </pic:pic>
              </a:graphicData>
            </a:graphic>
          </wp:inline>
        </w:drawing>
      </w:r>
      <w:r w:rsidRPr="009B434B">
        <w:rPr>
          <w:rFonts w:ascii="Calibri" w:hAnsi="Calibri" w:cs="Calibri"/>
          <w:color w:val="000000"/>
          <w:bdr w:val="none" w:sz="0" w:space="0" w:color="auto" w:frame="1"/>
        </w:rPr>
        <w:fldChar w:fldCharType="end"/>
      </w:r>
    </w:p>
    <w:p w14:paraId="3A97A1A6" w14:textId="77777777" w:rsidR="00F9234B" w:rsidRPr="009B434B" w:rsidRDefault="00F9234B" w:rsidP="00635940">
      <w:pPr>
        <w:rPr>
          <w:rStyle w:val="textlayer--absolute"/>
          <w:rFonts w:ascii="Calibri" w:hAnsi="Calibri" w:cs="Calibri"/>
          <w:sz w:val="22"/>
          <w:szCs w:val="22"/>
        </w:rPr>
      </w:pPr>
    </w:p>
    <w:p w14:paraId="7141D0F9" w14:textId="35FEC66C" w:rsidR="003226A9" w:rsidRPr="009B434B" w:rsidRDefault="00834C0A" w:rsidP="00635940">
      <w:pPr>
        <w:rPr>
          <w:rStyle w:val="textlayer--absolute"/>
          <w:rFonts w:ascii="Calibri" w:hAnsi="Calibri" w:cs="Calibri"/>
          <w:sz w:val="22"/>
          <w:szCs w:val="22"/>
        </w:rPr>
      </w:pPr>
      <w:r w:rsidRPr="009B434B">
        <w:rPr>
          <w:rStyle w:val="textlayer--absolute"/>
          <w:rFonts w:ascii="Calibri" w:hAnsi="Calibri" w:cs="Calibri"/>
          <w:sz w:val="22"/>
          <w:szCs w:val="22"/>
        </w:rPr>
        <w:t xml:space="preserve">Figuur 4: </w:t>
      </w:r>
      <w:proofErr w:type="spellStart"/>
      <w:r w:rsidRPr="009B434B">
        <w:rPr>
          <w:rStyle w:val="textlayer--absolute"/>
          <w:rFonts w:ascii="Calibri" w:hAnsi="Calibri" w:cs="Calibri"/>
          <w:sz w:val="22"/>
          <w:szCs w:val="22"/>
        </w:rPr>
        <w:t>Fnirsi</w:t>
      </w:r>
      <w:proofErr w:type="spellEnd"/>
      <w:r w:rsidRPr="009B434B">
        <w:rPr>
          <w:rStyle w:val="textlayer--absolute"/>
          <w:rFonts w:ascii="Calibri" w:hAnsi="Calibri" w:cs="Calibri"/>
          <w:sz w:val="22"/>
          <w:szCs w:val="22"/>
        </w:rPr>
        <w:t xml:space="preserve"> FNB58 USB-tester gekoppeld aan bodywarmer</w:t>
      </w:r>
    </w:p>
    <w:p w14:paraId="07120604" w14:textId="053CDFDE" w:rsidR="000F1CCC" w:rsidRPr="009B434B" w:rsidRDefault="00902A78" w:rsidP="005273CD">
      <w:pPr>
        <w:pStyle w:val="Kop3"/>
        <w:rPr>
          <w:rStyle w:val="textlayer--absolute"/>
          <w:rFonts w:ascii="Calibri" w:hAnsi="Calibri" w:cs="Calibri"/>
          <w:sz w:val="24"/>
          <w:szCs w:val="24"/>
        </w:rPr>
      </w:pPr>
      <w:bookmarkStart w:id="9" w:name="_Toc201344413"/>
      <w:r w:rsidRPr="009B434B">
        <w:rPr>
          <w:rStyle w:val="textlayer--absolute"/>
          <w:rFonts w:ascii="Calibri" w:hAnsi="Calibri" w:cs="Calibri"/>
          <w:sz w:val="24"/>
          <w:szCs w:val="24"/>
        </w:rPr>
        <w:t>Vragenlijsten</w:t>
      </w:r>
      <w:bookmarkEnd w:id="9"/>
    </w:p>
    <w:p w14:paraId="69E0B5DA" w14:textId="25AAB808" w:rsidR="00AF2C66" w:rsidRPr="009B434B" w:rsidRDefault="00AF2C66" w:rsidP="00AF2C66">
      <w:pPr>
        <w:rPr>
          <w:rFonts w:ascii="Calibri" w:hAnsi="Calibri" w:cs="Calibri"/>
        </w:rPr>
      </w:pPr>
      <w:r w:rsidRPr="009B434B">
        <w:rPr>
          <w:rFonts w:ascii="Calibri" w:hAnsi="Calibri" w:cs="Calibri"/>
        </w:rPr>
        <w:t>Elk deelneme</w:t>
      </w:r>
      <w:r w:rsidR="009B6E0D" w:rsidRPr="009B434B">
        <w:rPr>
          <w:rFonts w:ascii="Calibri" w:hAnsi="Calibri" w:cs="Calibri"/>
        </w:rPr>
        <w:t xml:space="preserve">r </w:t>
      </w:r>
      <w:r w:rsidRPr="009B434B">
        <w:rPr>
          <w:rFonts w:ascii="Calibri" w:hAnsi="Calibri" w:cs="Calibri"/>
        </w:rPr>
        <w:t>kreeg aan het begin van de onderzoeksperiode een persoonlijk dagboek, waarin zij dagelijks drie vragen dienden te beantwoorden.</w:t>
      </w:r>
    </w:p>
    <w:p w14:paraId="6CAD6A5F" w14:textId="77777777" w:rsidR="00AF2C66" w:rsidRPr="009B434B" w:rsidRDefault="00AF2C66" w:rsidP="00AF2C66">
      <w:pPr>
        <w:rPr>
          <w:rFonts w:ascii="Calibri" w:hAnsi="Calibri" w:cs="Calibri"/>
        </w:rPr>
      </w:pPr>
      <w:r w:rsidRPr="009B434B">
        <w:rPr>
          <w:rFonts w:ascii="Calibri" w:hAnsi="Calibri" w:cs="Calibri"/>
        </w:rPr>
        <w:t>De vragen luidden als volgt:</w:t>
      </w:r>
    </w:p>
    <w:p w14:paraId="53D6BA38" w14:textId="77777777" w:rsidR="00AF2C66" w:rsidRPr="009B434B" w:rsidRDefault="00AF2C66" w:rsidP="00AF2C66">
      <w:pPr>
        <w:numPr>
          <w:ilvl w:val="0"/>
          <w:numId w:val="3"/>
        </w:numPr>
        <w:rPr>
          <w:rFonts w:ascii="Calibri" w:hAnsi="Calibri" w:cs="Calibri"/>
        </w:rPr>
      </w:pPr>
      <w:r w:rsidRPr="009B434B">
        <w:rPr>
          <w:rFonts w:ascii="Calibri" w:hAnsi="Calibri" w:cs="Calibri"/>
        </w:rPr>
        <w:t>Wanneer heeft u het vest gedragen? (</w:t>
      </w:r>
      <w:proofErr w:type="gramStart"/>
      <w:r w:rsidRPr="009B434B">
        <w:rPr>
          <w:rFonts w:ascii="Calibri" w:hAnsi="Calibri" w:cs="Calibri"/>
        </w:rPr>
        <w:t>ochtend /</w:t>
      </w:r>
      <w:proofErr w:type="gramEnd"/>
      <w:r w:rsidRPr="009B434B">
        <w:rPr>
          <w:rFonts w:ascii="Calibri" w:hAnsi="Calibri" w:cs="Calibri"/>
        </w:rPr>
        <w:t xml:space="preserve"> </w:t>
      </w:r>
      <w:proofErr w:type="gramStart"/>
      <w:r w:rsidRPr="009B434B">
        <w:rPr>
          <w:rFonts w:ascii="Calibri" w:hAnsi="Calibri" w:cs="Calibri"/>
        </w:rPr>
        <w:t>middag /</w:t>
      </w:r>
      <w:proofErr w:type="gramEnd"/>
      <w:r w:rsidRPr="009B434B">
        <w:rPr>
          <w:rFonts w:ascii="Calibri" w:hAnsi="Calibri" w:cs="Calibri"/>
        </w:rPr>
        <w:t xml:space="preserve"> </w:t>
      </w:r>
      <w:proofErr w:type="gramStart"/>
      <w:r w:rsidRPr="009B434B">
        <w:rPr>
          <w:rFonts w:ascii="Calibri" w:hAnsi="Calibri" w:cs="Calibri"/>
        </w:rPr>
        <w:t>avond /</w:t>
      </w:r>
      <w:proofErr w:type="gramEnd"/>
      <w:r w:rsidRPr="009B434B">
        <w:rPr>
          <w:rFonts w:ascii="Calibri" w:hAnsi="Calibri" w:cs="Calibri"/>
        </w:rPr>
        <w:t xml:space="preserve"> nacht)</w:t>
      </w:r>
    </w:p>
    <w:p w14:paraId="6FB2CBFC" w14:textId="3124762D" w:rsidR="00AF2C66" w:rsidRPr="009B434B" w:rsidRDefault="00AF2C66" w:rsidP="00AF2C66">
      <w:pPr>
        <w:numPr>
          <w:ilvl w:val="0"/>
          <w:numId w:val="3"/>
        </w:numPr>
        <w:rPr>
          <w:rFonts w:ascii="Calibri" w:hAnsi="Calibri" w:cs="Calibri"/>
        </w:rPr>
      </w:pPr>
      <w:r w:rsidRPr="009B434B">
        <w:rPr>
          <w:rFonts w:ascii="Calibri" w:hAnsi="Calibri" w:cs="Calibri"/>
        </w:rPr>
        <w:t>Welke warmtestand heeft u gebruikt? (</w:t>
      </w:r>
      <w:proofErr w:type="gramStart"/>
      <w:r w:rsidRPr="009B434B">
        <w:rPr>
          <w:rFonts w:ascii="Calibri" w:hAnsi="Calibri" w:cs="Calibri"/>
        </w:rPr>
        <w:t>wit /</w:t>
      </w:r>
      <w:proofErr w:type="gramEnd"/>
      <w:r w:rsidRPr="009B434B">
        <w:rPr>
          <w:rFonts w:ascii="Calibri" w:hAnsi="Calibri" w:cs="Calibri"/>
        </w:rPr>
        <w:t xml:space="preserve"> </w:t>
      </w:r>
      <w:proofErr w:type="gramStart"/>
      <w:r w:rsidRPr="009B434B">
        <w:rPr>
          <w:rFonts w:ascii="Calibri" w:hAnsi="Calibri" w:cs="Calibri"/>
        </w:rPr>
        <w:t>blauw /</w:t>
      </w:r>
      <w:proofErr w:type="gramEnd"/>
      <w:r w:rsidRPr="009B434B">
        <w:rPr>
          <w:rFonts w:ascii="Calibri" w:hAnsi="Calibri" w:cs="Calibri"/>
        </w:rPr>
        <w:t xml:space="preserve"> rood)</w:t>
      </w:r>
    </w:p>
    <w:p w14:paraId="394873FD" w14:textId="4B19F8CB" w:rsidR="00AF2C66" w:rsidRPr="009B434B" w:rsidRDefault="00AF2C66" w:rsidP="00AF2C66">
      <w:pPr>
        <w:numPr>
          <w:ilvl w:val="0"/>
          <w:numId w:val="3"/>
        </w:numPr>
        <w:rPr>
          <w:rFonts w:ascii="Calibri" w:hAnsi="Calibri" w:cs="Calibri"/>
        </w:rPr>
      </w:pPr>
      <w:r w:rsidRPr="009B434B">
        <w:rPr>
          <w:rFonts w:ascii="Calibri" w:hAnsi="Calibri" w:cs="Calibri"/>
        </w:rPr>
        <w:t>Hoe hoog stond de thermostaat op het moment van dragen? (</w:t>
      </w:r>
      <w:proofErr w:type="gramStart"/>
      <w:r w:rsidR="00286EF5" w:rsidRPr="009B434B">
        <w:rPr>
          <w:rFonts w:ascii="Calibri" w:hAnsi="Calibri" w:cs="Calibri"/>
        </w:rPr>
        <w:t>in</w:t>
      </w:r>
      <w:proofErr w:type="gramEnd"/>
      <w:r w:rsidR="00286EF5" w:rsidRPr="009B434B">
        <w:rPr>
          <w:rFonts w:ascii="Calibri" w:hAnsi="Calibri" w:cs="Calibri"/>
        </w:rPr>
        <w:t xml:space="preserve"> °C</w:t>
      </w:r>
      <w:r w:rsidRPr="009B434B">
        <w:rPr>
          <w:rFonts w:ascii="Calibri" w:hAnsi="Calibri" w:cs="Calibri"/>
        </w:rPr>
        <w:t>)</w:t>
      </w:r>
    </w:p>
    <w:p w14:paraId="2B968B0D" w14:textId="2669412D" w:rsidR="00AF2C66" w:rsidRPr="009B434B" w:rsidRDefault="00AF2C66" w:rsidP="00AF2C66">
      <w:pPr>
        <w:rPr>
          <w:rFonts w:ascii="Calibri" w:hAnsi="Calibri" w:cs="Calibri"/>
        </w:rPr>
      </w:pPr>
      <w:r w:rsidRPr="009B434B">
        <w:rPr>
          <w:rFonts w:ascii="Calibri" w:hAnsi="Calibri" w:cs="Calibri"/>
        </w:rPr>
        <w:lastRenderedPageBreak/>
        <w:t xml:space="preserve">Door middel van dit dagboek werd inzicht verkregen in het dagelijkse gebruikspatroon van </w:t>
      </w:r>
      <w:r w:rsidR="001A5501" w:rsidRPr="009B434B">
        <w:rPr>
          <w:rFonts w:ascii="Calibri" w:hAnsi="Calibri" w:cs="Calibri"/>
        </w:rPr>
        <w:t>de bodywarmer</w:t>
      </w:r>
      <w:r w:rsidRPr="009B434B">
        <w:rPr>
          <w:rFonts w:ascii="Calibri" w:hAnsi="Calibri" w:cs="Calibri"/>
        </w:rPr>
        <w:t xml:space="preserve">, de gekozen instellingen en de omgevingscondities waarin het vest werd gedragen. </w:t>
      </w:r>
    </w:p>
    <w:p w14:paraId="070286D3" w14:textId="77777777" w:rsidR="00DF6D9F" w:rsidRPr="009B434B" w:rsidRDefault="00DF6D9F" w:rsidP="00635940">
      <w:pPr>
        <w:rPr>
          <w:rStyle w:val="textlayer--absolute"/>
          <w:rFonts w:ascii="Calibri" w:hAnsi="Calibri" w:cs="Calibri"/>
        </w:rPr>
      </w:pPr>
    </w:p>
    <w:p w14:paraId="420CA338" w14:textId="48A48357" w:rsidR="00220F4E" w:rsidRPr="009B434B" w:rsidRDefault="00220F4E" w:rsidP="00220F4E">
      <w:pPr>
        <w:rPr>
          <w:rFonts w:ascii="Calibri" w:hAnsi="Calibri" w:cs="Calibri"/>
        </w:rPr>
      </w:pPr>
      <w:r w:rsidRPr="009B434B">
        <w:rPr>
          <w:rFonts w:ascii="Calibri" w:hAnsi="Calibri" w:cs="Calibri"/>
        </w:rPr>
        <w:t xml:space="preserve">Naast het dagboekje is er na ongeveer twee weken gebruik van </w:t>
      </w:r>
      <w:r w:rsidR="001A5501" w:rsidRPr="009B434B">
        <w:rPr>
          <w:rFonts w:ascii="Calibri" w:hAnsi="Calibri" w:cs="Calibri"/>
        </w:rPr>
        <w:t>de bodywarmer</w:t>
      </w:r>
      <w:r w:rsidRPr="009B434B">
        <w:rPr>
          <w:rFonts w:ascii="Calibri" w:hAnsi="Calibri" w:cs="Calibri"/>
        </w:rPr>
        <w:t xml:space="preserve"> een aanvullende vragenlijst afgenomen bij alle </w:t>
      </w:r>
      <w:r w:rsidR="009B6E0D" w:rsidRPr="009B434B">
        <w:rPr>
          <w:rFonts w:ascii="Calibri" w:hAnsi="Calibri" w:cs="Calibri"/>
        </w:rPr>
        <w:t>deelnemers</w:t>
      </w:r>
      <w:r w:rsidRPr="009B434B">
        <w:rPr>
          <w:rFonts w:ascii="Calibri" w:hAnsi="Calibri" w:cs="Calibri"/>
        </w:rPr>
        <w:t xml:space="preserve">. Deze vragenlijst had als doel om meer inzicht te krijgen in de gebruikerservaring, het comfort, en de praktische toepasbaarheid van </w:t>
      </w:r>
      <w:r w:rsidR="001A5501" w:rsidRPr="009B434B">
        <w:rPr>
          <w:rFonts w:ascii="Calibri" w:hAnsi="Calibri" w:cs="Calibri"/>
        </w:rPr>
        <w:t xml:space="preserve">de bodywarmer </w:t>
      </w:r>
      <w:r w:rsidRPr="009B434B">
        <w:rPr>
          <w:rFonts w:ascii="Calibri" w:hAnsi="Calibri" w:cs="Calibri"/>
        </w:rPr>
        <w:t>in het dagelijks leven.</w:t>
      </w:r>
      <w:r w:rsidR="0045267A" w:rsidRPr="009B434B">
        <w:rPr>
          <w:rFonts w:ascii="Calibri" w:hAnsi="Calibri" w:cs="Calibri"/>
        </w:rPr>
        <w:t xml:space="preserve"> </w:t>
      </w:r>
      <w:r w:rsidRPr="009B434B">
        <w:rPr>
          <w:rFonts w:ascii="Calibri" w:hAnsi="Calibri" w:cs="Calibri"/>
        </w:rPr>
        <w:t xml:space="preserve">De vragenlijst </w:t>
      </w:r>
      <w:r w:rsidR="00EA7C16" w:rsidRPr="009B434B">
        <w:rPr>
          <w:rFonts w:ascii="Calibri" w:hAnsi="Calibri" w:cs="Calibri"/>
        </w:rPr>
        <w:t>bevatte</w:t>
      </w:r>
      <w:r w:rsidRPr="009B434B">
        <w:rPr>
          <w:rFonts w:ascii="Calibri" w:hAnsi="Calibri" w:cs="Calibri"/>
        </w:rPr>
        <w:t xml:space="preserve"> 23 </w:t>
      </w:r>
      <w:r w:rsidR="00EA7C16" w:rsidRPr="009B434B">
        <w:rPr>
          <w:rFonts w:ascii="Calibri" w:hAnsi="Calibri" w:cs="Calibri"/>
        </w:rPr>
        <w:t xml:space="preserve">open en gesloten </w:t>
      </w:r>
      <w:r w:rsidRPr="009B434B">
        <w:rPr>
          <w:rFonts w:ascii="Calibri" w:hAnsi="Calibri" w:cs="Calibri"/>
        </w:rPr>
        <w:t>vragen</w:t>
      </w:r>
      <w:r w:rsidR="00EA7C16" w:rsidRPr="009B434B">
        <w:rPr>
          <w:rFonts w:ascii="Calibri" w:hAnsi="Calibri" w:cs="Calibri"/>
        </w:rPr>
        <w:t>.</w:t>
      </w:r>
      <w:r w:rsidRPr="009B434B">
        <w:rPr>
          <w:rFonts w:ascii="Calibri" w:hAnsi="Calibri" w:cs="Calibri"/>
        </w:rPr>
        <w:t xml:space="preserve"> De vragen werden mondeling afgenomen </w:t>
      </w:r>
      <w:r w:rsidR="006A763E" w:rsidRPr="009B434B">
        <w:rPr>
          <w:rFonts w:ascii="Calibri" w:hAnsi="Calibri" w:cs="Calibri"/>
        </w:rPr>
        <w:t>wa</w:t>
      </w:r>
      <w:r w:rsidR="0045267A" w:rsidRPr="009B434B">
        <w:rPr>
          <w:rFonts w:ascii="Calibri" w:hAnsi="Calibri" w:cs="Calibri"/>
        </w:rPr>
        <w:t>t</w:t>
      </w:r>
      <w:r w:rsidR="006A763E" w:rsidRPr="009B434B">
        <w:rPr>
          <w:rFonts w:ascii="Calibri" w:hAnsi="Calibri" w:cs="Calibri"/>
        </w:rPr>
        <w:t xml:space="preserve"> </w:t>
      </w:r>
      <w:r w:rsidR="00054255" w:rsidRPr="009B434B">
        <w:rPr>
          <w:rFonts w:ascii="Calibri" w:hAnsi="Calibri" w:cs="Calibri"/>
        </w:rPr>
        <w:t>eventuele toelichting/verduidelijking mogelijk maakte.</w:t>
      </w:r>
      <w:r w:rsidRPr="009B434B">
        <w:rPr>
          <w:rFonts w:ascii="Calibri" w:hAnsi="Calibri" w:cs="Calibri"/>
        </w:rPr>
        <w:t xml:space="preserve"> De verzamelde kwalitatieve en kwantitatieve data uit deze vragenlijst zijn gebruikt ter ondersteuning van de interpretatie van de onderzoeksresultaten.</w:t>
      </w:r>
      <w:r w:rsidR="00054255" w:rsidRPr="009B434B">
        <w:rPr>
          <w:rFonts w:ascii="Calibri" w:hAnsi="Calibri" w:cs="Calibri"/>
        </w:rPr>
        <w:t xml:space="preserve"> </w:t>
      </w:r>
      <w:r w:rsidRPr="009B434B">
        <w:rPr>
          <w:rFonts w:ascii="Calibri" w:hAnsi="Calibri" w:cs="Calibri"/>
        </w:rPr>
        <w:t>De volledige vragenlijst is opgenomen in </w:t>
      </w:r>
      <w:r w:rsidR="002A0266" w:rsidRPr="009B434B">
        <w:rPr>
          <w:rFonts w:ascii="Calibri" w:hAnsi="Calibri" w:cs="Calibri"/>
        </w:rPr>
        <w:t>b</w:t>
      </w:r>
      <w:r w:rsidR="003A51EC" w:rsidRPr="009B434B">
        <w:rPr>
          <w:rFonts w:ascii="Calibri" w:hAnsi="Calibri" w:cs="Calibri"/>
        </w:rPr>
        <w:t>ijlage 1</w:t>
      </w:r>
      <w:r w:rsidR="007B63AB" w:rsidRPr="009B434B">
        <w:rPr>
          <w:rFonts w:ascii="Calibri" w:hAnsi="Calibri" w:cs="Calibri"/>
        </w:rPr>
        <w:t>.</w:t>
      </w:r>
    </w:p>
    <w:p w14:paraId="0CE45771" w14:textId="77777777" w:rsidR="00F86FC4" w:rsidRPr="009B434B" w:rsidRDefault="00F86FC4" w:rsidP="00220F4E">
      <w:pPr>
        <w:rPr>
          <w:rFonts w:ascii="Calibri" w:hAnsi="Calibri" w:cs="Calibri"/>
        </w:rPr>
      </w:pPr>
    </w:p>
    <w:p w14:paraId="645312F2" w14:textId="1C3E43B1" w:rsidR="005C3B6A" w:rsidRPr="009B434B" w:rsidRDefault="005C3B6A" w:rsidP="005C3B6A">
      <w:pPr>
        <w:rPr>
          <w:rFonts w:ascii="Calibri" w:hAnsi="Calibri" w:cs="Calibri"/>
        </w:rPr>
      </w:pPr>
      <w:r w:rsidRPr="009B434B">
        <w:rPr>
          <w:rFonts w:ascii="Calibri" w:hAnsi="Calibri" w:cs="Calibri"/>
        </w:rPr>
        <w:t xml:space="preserve">Om de interne consistentie van de vragenlijst te toetsen, is een betrouwbaarheidsanalyse uitgevoerd op vijf gesloten vragen die deelnemers beantwoordden op een </w:t>
      </w:r>
      <w:proofErr w:type="spellStart"/>
      <w:r w:rsidRPr="009B434B">
        <w:rPr>
          <w:rFonts w:ascii="Calibri" w:hAnsi="Calibri" w:cs="Calibri"/>
        </w:rPr>
        <w:t>Likert-schaal</w:t>
      </w:r>
      <w:proofErr w:type="spellEnd"/>
      <w:r w:rsidRPr="009B434B">
        <w:rPr>
          <w:rFonts w:ascii="Calibri" w:hAnsi="Calibri" w:cs="Calibri"/>
        </w:rPr>
        <w:t xml:space="preserve">. De items betroffen onder andere de ervaren comfort en warmte van </w:t>
      </w:r>
      <w:r w:rsidR="001A5501" w:rsidRPr="009B434B">
        <w:rPr>
          <w:rFonts w:ascii="Calibri" w:hAnsi="Calibri" w:cs="Calibri"/>
        </w:rPr>
        <w:t>de bodywarmer</w:t>
      </w:r>
      <w:r w:rsidR="005C1BCB" w:rsidRPr="009B434B">
        <w:rPr>
          <w:rFonts w:ascii="Calibri" w:hAnsi="Calibri" w:cs="Calibri"/>
        </w:rPr>
        <w:t xml:space="preserve"> en </w:t>
      </w:r>
      <w:r w:rsidRPr="009B434B">
        <w:rPr>
          <w:rFonts w:ascii="Calibri" w:hAnsi="Calibri" w:cs="Calibri"/>
        </w:rPr>
        <w:t xml:space="preserve">het effect </w:t>
      </w:r>
      <w:r w:rsidR="005C1BCB" w:rsidRPr="009B434B">
        <w:rPr>
          <w:rFonts w:ascii="Calibri" w:hAnsi="Calibri" w:cs="Calibri"/>
        </w:rPr>
        <w:t xml:space="preserve">van het vest </w:t>
      </w:r>
      <w:r w:rsidRPr="009B434B">
        <w:rPr>
          <w:rFonts w:ascii="Calibri" w:hAnsi="Calibri" w:cs="Calibri"/>
        </w:rPr>
        <w:t>op kou</w:t>
      </w:r>
      <w:r w:rsidR="005C1BCB" w:rsidRPr="009B434B">
        <w:rPr>
          <w:rFonts w:ascii="Calibri" w:hAnsi="Calibri" w:cs="Calibri"/>
        </w:rPr>
        <w:t>-</w:t>
      </w:r>
      <w:r w:rsidRPr="009B434B">
        <w:rPr>
          <w:rFonts w:ascii="Calibri" w:hAnsi="Calibri" w:cs="Calibri"/>
        </w:rPr>
        <w:t>gerelateerde klachten</w:t>
      </w:r>
      <w:r w:rsidR="005C1BCB" w:rsidRPr="009B434B">
        <w:rPr>
          <w:rFonts w:ascii="Calibri" w:hAnsi="Calibri" w:cs="Calibri"/>
        </w:rPr>
        <w:t xml:space="preserve">. </w:t>
      </w:r>
      <w:r w:rsidRPr="009B434B">
        <w:rPr>
          <w:rFonts w:ascii="Calibri" w:hAnsi="Calibri" w:cs="Calibri"/>
        </w:rPr>
        <w:t xml:space="preserve">De analyse resulteerde in een </w:t>
      </w:r>
      <w:proofErr w:type="spellStart"/>
      <w:r w:rsidRPr="009B434B">
        <w:rPr>
          <w:rFonts w:ascii="Calibri" w:hAnsi="Calibri" w:cs="Calibri"/>
        </w:rPr>
        <w:t>Cronbach’s</w:t>
      </w:r>
      <w:proofErr w:type="spellEnd"/>
      <w:r w:rsidRPr="009B434B">
        <w:rPr>
          <w:rFonts w:ascii="Calibri" w:hAnsi="Calibri" w:cs="Calibri"/>
        </w:rPr>
        <w:t xml:space="preserve"> </w:t>
      </w:r>
      <w:proofErr w:type="spellStart"/>
      <w:r w:rsidRPr="009B434B">
        <w:rPr>
          <w:rFonts w:ascii="Calibri" w:hAnsi="Calibri" w:cs="Calibri"/>
        </w:rPr>
        <w:t>alpha</w:t>
      </w:r>
      <w:proofErr w:type="spellEnd"/>
      <w:r w:rsidRPr="009B434B">
        <w:rPr>
          <w:rFonts w:ascii="Calibri" w:hAnsi="Calibri" w:cs="Calibri"/>
        </w:rPr>
        <w:t xml:space="preserve"> van </w:t>
      </w:r>
      <w:r w:rsidR="003139A6" w:rsidRPr="009B434B">
        <w:rPr>
          <w:rFonts w:ascii="Calibri" w:hAnsi="Calibri" w:cs="Calibri"/>
        </w:rPr>
        <w:t>0</w:t>
      </w:r>
      <w:r w:rsidRPr="009B434B">
        <w:rPr>
          <w:rFonts w:ascii="Calibri" w:hAnsi="Calibri" w:cs="Calibri"/>
        </w:rPr>
        <w:t>.406, wat wijst op een lage interne consistentie. Dit suggereert dat de items mogelijk niet één gezamenlijke onderliggend</w:t>
      </w:r>
      <w:r w:rsidR="00486AE5" w:rsidRPr="009B434B">
        <w:rPr>
          <w:rFonts w:ascii="Calibri" w:hAnsi="Calibri" w:cs="Calibri"/>
        </w:rPr>
        <w:t xml:space="preserve"> thema </w:t>
      </w:r>
      <w:r w:rsidRPr="009B434B">
        <w:rPr>
          <w:rFonts w:ascii="Calibri" w:hAnsi="Calibri" w:cs="Calibri"/>
        </w:rPr>
        <w:t>meten. De items zijn daarom in de verdere analyse afzonderlijk beschouwd.</w:t>
      </w:r>
      <w:r w:rsidR="000F2083" w:rsidRPr="009B434B">
        <w:rPr>
          <w:rFonts w:ascii="Calibri" w:hAnsi="Calibri" w:cs="Calibri"/>
        </w:rPr>
        <w:t xml:space="preserve"> </w:t>
      </w:r>
    </w:p>
    <w:p w14:paraId="325C89A9" w14:textId="77777777" w:rsidR="00832A63" w:rsidRPr="009B434B" w:rsidRDefault="00832A63" w:rsidP="00635940">
      <w:pPr>
        <w:rPr>
          <w:rStyle w:val="textlayer--absolute"/>
          <w:rFonts w:ascii="Calibri" w:hAnsi="Calibri" w:cs="Calibri"/>
          <w:sz w:val="22"/>
          <w:szCs w:val="22"/>
        </w:rPr>
      </w:pPr>
    </w:p>
    <w:p w14:paraId="5186C814" w14:textId="16EBB42F" w:rsidR="00B52B51" w:rsidRPr="00251F98" w:rsidRDefault="00B52B51" w:rsidP="00B52B51">
      <w:pPr>
        <w:pStyle w:val="Kop3"/>
        <w:rPr>
          <w:rStyle w:val="textlayer--absolute"/>
          <w:rFonts w:ascii="Calibri" w:hAnsi="Calibri" w:cs="Calibri"/>
          <w:sz w:val="24"/>
          <w:szCs w:val="24"/>
        </w:rPr>
      </w:pPr>
      <w:bookmarkStart w:id="10" w:name="_Toc201344414"/>
      <w:proofErr w:type="spellStart"/>
      <w:r w:rsidRPr="00251F98">
        <w:rPr>
          <w:rStyle w:val="textlayer--absolute"/>
          <w:rFonts w:ascii="Calibri" w:hAnsi="Calibri" w:cs="Calibri"/>
          <w:sz w:val="24"/>
          <w:szCs w:val="24"/>
        </w:rPr>
        <w:t>Thermal</w:t>
      </w:r>
      <w:proofErr w:type="spellEnd"/>
      <w:r w:rsidRPr="00251F98">
        <w:rPr>
          <w:rStyle w:val="textlayer--absolute"/>
          <w:rFonts w:ascii="Calibri" w:hAnsi="Calibri" w:cs="Calibri"/>
          <w:sz w:val="24"/>
          <w:szCs w:val="24"/>
        </w:rPr>
        <w:t xml:space="preserve"> </w:t>
      </w:r>
      <w:proofErr w:type="spellStart"/>
      <w:r w:rsidRPr="00251F98">
        <w:rPr>
          <w:rStyle w:val="textlayer--absolute"/>
          <w:rFonts w:ascii="Calibri" w:hAnsi="Calibri" w:cs="Calibri"/>
          <w:sz w:val="24"/>
          <w:szCs w:val="24"/>
        </w:rPr>
        <w:t>manikin</w:t>
      </w:r>
      <w:bookmarkEnd w:id="10"/>
      <w:proofErr w:type="spellEnd"/>
    </w:p>
    <w:p w14:paraId="3B543A41" w14:textId="590CBFA5" w:rsidR="009C696E" w:rsidRPr="009B434B" w:rsidRDefault="00B52B51" w:rsidP="00B52B51">
      <w:pPr>
        <w:rPr>
          <w:rFonts w:ascii="Calibri" w:hAnsi="Calibri" w:cs="Calibri"/>
          <w:color w:val="000000"/>
        </w:rPr>
      </w:pPr>
      <w:r w:rsidRPr="009B434B">
        <w:rPr>
          <w:rFonts w:ascii="Calibri" w:hAnsi="Calibri" w:cs="Calibri"/>
          <w:color w:val="000000"/>
        </w:rPr>
        <w:t xml:space="preserve">Om de isolerende werking van de elektrisch verwarmde bodywarmer objectief in kaart te brengen, zijn </w:t>
      </w:r>
      <w:r w:rsidR="001775A0" w:rsidRPr="009B434B">
        <w:rPr>
          <w:rFonts w:ascii="Calibri" w:hAnsi="Calibri" w:cs="Calibri"/>
          <w:color w:val="000000"/>
        </w:rPr>
        <w:t xml:space="preserve">door </w:t>
      </w:r>
      <w:r w:rsidR="001775A0" w:rsidRPr="009B434B">
        <w:rPr>
          <w:rFonts w:ascii="Calibri" w:hAnsi="Calibri" w:cs="Calibri"/>
          <w:color w:val="000000"/>
        </w:rPr>
        <w:t>Dr. L.P.J. (Lennart) Teunissen</w:t>
      </w:r>
      <w:r w:rsidR="001775A0" w:rsidRPr="009B434B">
        <w:rPr>
          <w:rFonts w:ascii="Calibri" w:hAnsi="Calibri" w:cs="Calibri"/>
          <w:color w:val="000000"/>
        </w:rPr>
        <w:t xml:space="preserve"> van </w:t>
      </w:r>
      <w:r w:rsidR="00543323" w:rsidRPr="009B434B">
        <w:rPr>
          <w:rFonts w:ascii="Calibri" w:hAnsi="Calibri" w:cs="Calibri"/>
          <w:color w:val="000000"/>
        </w:rPr>
        <w:t xml:space="preserve">Ministerie van Defensie </w:t>
      </w:r>
      <w:r w:rsidRPr="009B434B">
        <w:rPr>
          <w:rFonts w:ascii="Calibri" w:hAnsi="Calibri" w:cs="Calibri"/>
          <w:color w:val="000000"/>
        </w:rPr>
        <w:t xml:space="preserve">tien verschillende kledingcondities getest met een thermische </w:t>
      </w:r>
      <w:proofErr w:type="spellStart"/>
      <w:r w:rsidRPr="009B434B">
        <w:rPr>
          <w:rFonts w:ascii="Calibri" w:hAnsi="Calibri" w:cs="Calibri"/>
          <w:color w:val="000000"/>
        </w:rPr>
        <w:t>manikin</w:t>
      </w:r>
      <w:proofErr w:type="spellEnd"/>
      <w:r w:rsidRPr="009B434B">
        <w:rPr>
          <w:rFonts w:ascii="Calibri" w:hAnsi="Calibri" w:cs="Calibri"/>
          <w:color w:val="000000"/>
        </w:rPr>
        <w:t>. Hierbij werd telkens gemeten hoeveel vermogen de pop nodig had om een huidtemperatuur van 39°C te behouden</w:t>
      </w:r>
      <w:r w:rsidR="009A0230" w:rsidRPr="009B434B">
        <w:rPr>
          <w:rFonts w:ascii="Calibri" w:hAnsi="Calibri" w:cs="Calibri"/>
          <w:color w:val="000000"/>
        </w:rPr>
        <w:t>, oftewel de hoeveelheid warmteverlies</w:t>
      </w:r>
      <w:r w:rsidRPr="009B434B">
        <w:rPr>
          <w:rFonts w:ascii="Calibri" w:hAnsi="Calibri" w:cs="Calibri"/>
          <w:color w:val="000000"/>
        </w:rPr>
        <w:t xml:space="preserve">. </w:t>
      </w:r>
      <w:r w:rsidR="00450CF8" w:rsidRPr="009B434B">
        <w:rPr>
          <w:rFonts w:ascii="Calibri" w:hAnsi="Calibri" w:cs="Calibri"/>
          <w:color w:val="000000"/>
        </w:rPr>
        <w:t xml:space="preserve">Per conditie </w:t>
      </w:r>
      <w:r w:rsidR="00DF659B" w:rsidRPr="009B434B">
        <w:rPr>
          <w:rFonts w:ascii="Calibri" w:hAnsi="Calibri" w:cs="Calibri"/>
          <w:color w:val="000000"/>
        </w:rPr>
        <w:t xml:space="preserve">is op basis van deze metingen de </w:t>
      </w:r>
      <w:proofErr w:type="spellStart"/>
      <w:r w:rsidR="00DF659B" w:rsidRPr="009B434B">
        <w:rPr>
          <w:rFonts w:ascii="Calibri" w:hAnsi="Calibri" w:cs="Calibri"/>
          <w:color w:val="000000"/>
        </w:rPr>
        <w:t>clo</w:t>
      </w:r>
      <w:proofErr w:type="spellEnd"/>
      <w:r w:rsidR="00DF659B" w:rsidRPr="009B434B">
        <w:rPr>
          <w:rFonts w:ascii="Calibri" w:hAnsi="Calibri" w:cs="Calibri"/>
          <w:color w:val="000000"/>
        </w:rPr>
        <w:t>-waarde berekend.</w:t>
      </w:r>
      <w:r w:rsidRPr="009B434B">
        <w:rPr>
          <w:rFonts w:ascii="Calibri" w:hAnsi="Calibri" w:cs="Calibri"/>
          <w:color w:val="000000"/>
        </w:rPr>
        <w:t xml:space="preserve"> </w:t>
      </w:r>
      <w:r w:rsidR="009A0230" w:rsidRPr="009B434B">
        <w:rPr>
          <w:rFonts w:ascii="Calibri" w:hAnsi="Calibri" w:cs="Calibri"/>
          <w:color w:val="000000"/>
        </w:rPr>
        <w:t xml:space="preserve">De </w:t>
      </w:r>
      <w:proofErr w:type="spellStart"/>
      <w:r w:rsidR="009A0230" w:rsidRPr="009B434B">
        <w:rPr>
          <w:rFonts w:ascii="Calibri" w:hAnsi="Calibri" w:cs="Calibri"/>
          <w:color w:val="000000"/>
        </w:rPr>
        <w:t>clo</w:t>
      </w:r>
      <w:proofErr w:type="spellEnd"/>
      <w:r w:rsidR="009A0230" w:rsidRPr="009B434B">
        <w:rPr>
          <w:rFonts w:ascii="Calibri" w:hAnsi="Calibri" w:cs="Calibri"/>
          <w:color w:val="000000"/>
        </w:rPr>
        <w:t xml:space="preserve">-waarde geeft aan hoeveel warmte een kledingcombinatie weet vast te houden. Het is eigenlijk een soort maat voor hoe goed kleding isoleert tegen kou. Hoe hoger de waarde, hoe beter het lichaam wordt beschermd tegen warmteverlies. In dit onderzoek geeft de </w:t>
      </w:r>
      <w:proofErr w:type="spellStart"/>
      <w:r w:rsidR="009A0230" w:rsidRPr="009B434B">
        <w:rPr>
          <w:rFonts w:ascii="Calibri" w:hAnsi="Calibri" w:cs="Calibri"/>
          <w:color w:val="000000"/>
        </w:rPr>
        <w:t>clo</w:t>
      </w:r>
      <w:proofErr w:type="spellEnd"/>
      <w:r w:rsidR="009A0230" w:rsidRPr="009B434B">
        <w:rPr>
          <w:rFonts w:ascii="Calibri" w:hAnsi="Calibri" w:cs="Calibri"/>
          <w:color w:val="000000"/>
        </w:rPr>
        <w:t>-waarde dus inzicht in hoe effectief de verschillende kleding</w:t>
      </w:r>
      <w:r w:rsidR="009A0230" w:rsidRPr="009B434B">
        <w:rPr>
          <w:rFonts w:ascii="Calibri" w:hAnsi="Calibri" w:cs="Calibri"/>
          <w:color w:val="000000"/>
        </w:rPr>
        <w:t>condities zijn.</w:t>
      </w:r>
      <w:r w:rsidR="0016153F" w:rsidRPr="009B434B">
        <w:rPr>
          <w:rFonts w:ascii="Calibri" w:hAnsi="Calibri" w:cs="Calibri"/>
          <w:color w:val="000000"/>
        </w:rPr>
        <w:t xml:space="preserve"> </w:t>
      </w:r>
    </w:p>
    <w:p w14:paraId="0830159A" w14:textId="77777777" w:rsidR="00B52B51" w:rsidRPr="009B434B" w:rsidRDefault="00B52B51" w:rsidP="00635940">
      <w:pPr>
        <w:rPr>
          <w:rStyle w:val="textlayer--absolute"/>
          <w:rFonts w:ascii="Calibri" w:hAnsi="Calibri" w:cs="Calibri"/>
          <w:sz w:val="22"/>
          <w:szCs w:val="22"/>
        </w:rPr>
      </w:pPr>
    </w:p>
    <w:p w14:paraId="0895BB51" w14:textId="77777777" w:rsidR="00674019" w:rsidRPr="009B434B" w:rsidRDefault="00674019" w:rsidP="005273CD">
      <w:pPr>
        <w:pStyle w:val="Kop2"/>
        <w:rPr>
          <w:rFonts w:ascii="Calibri" w:hAnsi="Calibri" w:cs="Calibri"/>
        </w:rPr>
      </w:pPr>
      <w:bookmarkStart w:id="11" w:name="_Toc201344415"/>
      <w:r w:rsidRPr="009B434B">
        <w:rPr>
          <w:rFonts w:ascii="Calibri" w:hAnsi="Calibri" w:cs="Calibri"/>
        </w:rPr>
        <w:t>Onderzoeksprocedure</w:t>
      </w:r>
      <w:bookmarkEnd w:id="11"/>
    </w:p>
    <w:p w14:paraId="7C7EFAC9" w14:textId="651C297A" w:rsidR="00E35A1B" w:rsidRPr="009B434B" w:rsidRDefault="00E35A1B" w:rsidP="00E35A1B">
      <w:pPr>
        <w:rPr>
          <w:rFonts w:ascii="Calibri" w:hAnsi="Calibri" w:cs="Calibri"/>
        </w:rPr>
      </w:pPr>
      <w:r w:rsidRPr="009B434B">
        <w:rPr>
          <w:rFonts w:ascii="Calibri" w:hAnsi="Calibri" w:cs="Calibri"/>
        </w:rPr>
        <w:t xml:space="preserve">In </w:t>
      </w:r>
      <w:r w:rsidR="006E216F" w:rsidRPr="009B434B">
        <w:rPr>
          <w:rFonts w:ascii="Calibri" w:hAnsi="Calibri" w:cs="Calibri"/>
        </w:rPr>
        <w:t>januari</w:t>
      </w:r>
      <w:r w:rsidRPr="009B434B">
        <w:rPr>
          <w:rFonts w:ascii="Calibri" w:hAnsi="Calibri" w:cs="Calibri"/>
        </w:rPr>
        <w:t xml:space="preserve"> 2025 </w:t>
      </w:r>
      <w:r w:rsidR="00944922" w:rsidRPr="009B434B">
        <w:rPr>
          <w:rFonts w:ascii="Calibri" w:hAnsi="Calibri" w:cs="Calibri"/>
        </w:rPr>
        <w:t xml:space="preserve">ontvingen </w:t>
      </w:r>
      <w:r w:rsidRPr="009B434B">
        <w:rPr>
          <w:rFonts w:ascii="Calibri" w:hAnsi="Calibri" w:cs="Calibri"/>
        </w:rPr>
        <w:t xml:space="preserve">de deelnemers </w:t>
      </w:r>
      <w:r w:rsidR="00944922" w:rsidRPr="009B434B">
        <w:rPr>
          <w:rFonts w:ascii="Calibri" w:hAnsi="Calibri" w:cs="Calibri"/>
        </w:rPr>
        <w:t xml:space="preserve">de </w:t>
      </w:r>
      <w:r w:rsidRPr="009B434B">
        <w:rPr>
          <w:rFonts w:ascii="Calibri" w:hAnsi="Calibri" w:cs="Calibri"/>
        </w:rPr>
        <w:t>bodywarmer tijdens een ophaalmoment op een centrale locatie</w:t>
      </w:r>
      <w:r w:rsidR="00944922" w:rsidRPr="009B434B">
        <w:rPr>
          <w:rFonts w:ascii="Calibri" w:hAnsi="Calibri" w:cs="Calibri"/>
        </w:rPr>
        <w:t>, waarbij uitleg over het gebruik</w:t>
      </w:r>
      <w:r w:rsidR="00F347AD" w:rsidRPr="009B434B">
        <w:rPr>
          <w:rFonts w:ascii="Calibri" w:hAnsi="Calibri" w:cs="Calibri"/>
        </w:rPr>
        <w:t xml:space="preserve"> werd gegeven. </w:t>
      </w:r>
      <w:r w:rsidRPr="009B434B">
        <w:rPr>
          <w:rFonts w:ascii="Calibri" w:hAnsi="Calibri" w:cs="Calibri"/>
        </w:rPr>
        <w:t xml:space="preserve">De deelnemers konden vragen te stellen en werden geholpen waar nodig. </w:t>
      </w:r>
    </w:p>
    <w:p w14:paraId="4B14AA6F" w14:textId="77777777" w:rsidR="00E35A1B" w:rsidRPr="009B434B" w:rsidRDefault="00E35A1B" w:rsidP="00E35A1B">
      <w:pPr>
        <w:rPr>
          <w:rFonts w:ascii="Calibri" w:hAnsi="Calibri" w:cs="Calibri"/>
        </w:rPr>
      </w:pPr>
    </w:p>
    <w:p w14:paraId="65CE9BBE" w14:textId="356C0DFC" w:rsidR="00E35A1B" w:rsidRPr="009B434B" w:rsidRDefault="00E35A1B" w:rsidP="00E35A1B">
      <w:pPr>
        <w:rPr>
          <w:rFonts w:ascii="Calibri" w:hAnsi="Calibri" w:cs="Calibri"/>
        </w:rPr>
      </w:pPr>
      <w:r w:rsidRPr="009B434B">
        <w:rPr>
          <w:rFonts w:ascii="Calibri" w:hAnsi="Calibri" w:cs="Calibri"/>
        </w:rPr>
        <w:t xml:space="preserve">De deelnemers hielden daarna gedurende vier weken een dagboek bij. Na twee weken werden de batterijen tijdelijk teruggevraagd. Tijdens dat moment vond ook een tussentijds gesprek plaats, waarin ervaringen met het vest besproken werden. </w:t>
      </w:r>
      <w:r w:rsidR="00810F0E" w:rsidRPr="009B434B">
        <w:rPr>
          <w:rFonts w:ascii="Calibri" w:hAnsi="Calibri" w:cs="Calibri"/>
        </w:rPr>
        <w:t>Na vier weken</w:t>
      </w:r>
      <w:r w:rsidRPr="009B434B">
        <w:rPr>
          <w:rFonts w:ascii="Calibri" w:hAnsi="Calibri" w:cs="Calibri"/>
        </w:rPr>
        <w:t xml:space="preserve"> kregen de deelnemers de batterijen weer terug. </w:t>
      </w:r>
      <w:r w:rsidR="00672AD8" w:rsidRPr="009B434B">
        <w:rPr>
          <w:rFonts w:ascii="Calibri" w:hAnsi="Calibri" w:cs="Calibri"/>
        </w:rPr>
        <w:t>T</w:t>
      </w:r>
      <w:r w:rsidRPr="009B434B">
        <w:rPr>
          <w:rFonts w:ascii="Calibri" w:hAnsi="Calibri" w:cs="Calibri"/>
        </w:rPr>
        <w:t>oen</w:t>
      </w:r>
      <w:r w:rsidR="00672AD8" w:rsidRPr="009B434B">
        <w:rPr>
          <w:rFonts w:ascii="Calibri" w:hAnsi="Calibri" w:cs="Calibri"/>
        </w:rPr>
        <w:t xml:space="preserve"> werd</w:t>
      </w:r>
      <w:r w:rsidRPr="009B434B">
        <w:rPr>
          <w:rFonts w:ascii="Calibri" w:hAnsi="Calibri" w:cs="Calibri"/>
        </w:rPr>
        <w:t xml:space="preserve"> opnieuw een vragenlijst afgenomen, met vragen over het gebruik, comfort en eventuele gedragsveranderingen.</w:t>
      </w:r>
    </w:p>
    <w:p w14:paraId="4239BFE9" w14:textId="77777777" w:rsidR="00E35A1B" w:rsidRPr="009B434B" w:rsidRDefault="00E35A1B" w:rsidP="00E35A1B">
      <w:pPr>
        <w:rPr>
          <w:rFonts w:ascii="Calibri" w:hAnsi="Calibri" w:cs="Calibri"/>
        </w:rPr>
      </w:pPr>
      <w:r w:rsidRPr="009B434B">
        <w:rPr>
          <w:rFonts w:ascii="Calibri" w:hAnsi="Calibri" w:cs="Calibri"/>
        </w:rPr>
        <w:lastRenderedPageBreak/>
        <w:t>De verzamelde gegevens uit de dagboeken en vragenlijsten zijn vervolgens geanalyseerd. Daarbij is er binnen elk individu gekeken naar de thermostaatinstelling onder twee omstandigheden:</w:t>
      </w:r>
    </w:p>
    <w:p w14:paraId="3C841919" w14:textId="68A6C296" w:rsidR="00E35A1B" w:rsidRPr="009B434B" w:rsidRDefault="00E35A1B" w:rsidP="00126780">
      <w:pPr>
        <w:pStyle w:val="Lijstalinea"/>
        <w:numPr>
          <w:ilvl w:val="0"/>
          <w:numId w:val="16"/>
        </w:numPr>
        <w:rPr>
          <w:rFonts w:ascii="Calibri" w:hAnsi="Calibri" w:cs="Calibri"/>
        </w:rPr>
      </w:pPr>
      <w:r w:rsidRPr="009B434B">
        <w:rPr>
          <w:rFonts w:ascii="Calibri" w:hAnsi="Calibri" w:cs="Calibri"/>
        </w:rPr>
        <w:t xml:space="preserve">Gebruik van </w:t>
      </w:r>
      <w:r w:rsidR="00810F0E" w:rsidRPr="009B434B">
        <w:rPr>
          <w:rFonts w:ascii="Calibri" w:hAnsi="Calibri" w:cs="Calibri"/>
        </w:rPr>
        <w:t>de bodywarmer</w:t>
      </w:r>
      <w:r w:rsidRPr="009B434B">
        <w:rPr>
          <w:rFonts w:ascii="Calibri" w:hAnsi="Calibri" w:cs="Calibri"/>
        </w:rPr>
        <w:t xml:space="preserve"> mét batterij (actieve verwarming)</w:t>
      </w:r>
    </w:p>
    <w:p w14:paraId="32C3AA8D" w14:textId="6064139E" w:rsidR="00E35A1B" w:rsidRPr="009B434B" w:rsidRDefault="00E35A1B" w:rsidP="00E35A1B">
      <w:pPr>
        <w:numPr>
          <w:ilvl w:val="0"/>
          <w:numId w:val="16"/>
        </w:numPr>
        <w:rPr>
          <w:rFonts w:ascii="Calibri" w:hAnsi="Calibri" w:cs="Calibri"/>
        </w:rPr>
      </w:pPr>
      <w:r w:rsidRPr="009B434B">
        <w:rPr>
          <w:rFonts w:ascii="Calibri" w:hAnsi="Calibri" w:cs="Calibri"/>
        </w:rPr>
        <w:t xml:space="preserve">Gebruik van </w:t>
      </w:r>
      <w:r w:rsidR="00810F0E" w:rsidRPr="009B434B">
        <w:rPr>
          <w:rFonts w:ascii="Calibri" w:hAnsi="Calibri" w:cs="Calibri"/>
        </w:rPr>
        <w:t>de bodywarmer</w:t>
      </w:r>
      <w:r w:rsidRPr="009B434B">
        <w:rPr>
          <w:rFonts w:ascii="Calibri" w:hAnsi="Calibri" w:cs="Calibri"/>
        </w:rPr>
        <w:t xml:space="preserve"> zonder batterij (geen actieve verwarming)</w:t>
      </w:r>
    </w:p>
    <w:p w14:paraId="546E9AA6" w14:textId="77777777" w:rsidR="005273CD" w:rsidRPr="009B434B" w:rsidRDefault="005273CD" w:rsidP="00635940">
      <w:pPr>
        <w:rPr>
          <w:rStyle w:val="textlayer--absolute"/>
          <w:rFonts w:ascii="Calibri" w:hAnsi="Calibri" w:cs="Calibri"/>
          <w:sz w:val="22"/>
          <w:szCs w:val="22"/>
        </w:rPr>
      </w:pPr>
    </w:p>
    <w:p w14:paraId="701E4813" w14:textId="6ACC3989" w:rsidR="00635940" w:rsidRPr="009B434B" w:rsidRDefault="00635940" w:rsidP="00891205">
      <w:pPr>
        <w:pStyle w:val="Kop2"/>
        <w:rPr>
          <w:rStyle w:val="textlayer--absolute"/>
          <w:rFonts w:ascii="Calibri" w:hAnsi="Calibri" w:cs="Calibri"/>
        </w:rPr>
      </w:pPr>
      <w:bookmarkStart w:id="12" w:name="_Toc201344416"/>
      <w:r w:rsidRPr="009B434B">
        <w:rPr>
          <w:rStyle w:val="textlayer--absolute"/>
          <w:rFonts w:ascii="Calibri" w:hAnsi="Calibri" w:cs="Calibri"/>
        </w:rPr>
        <w:t>Data-analyse</w:t>
      </w:r>
      <w:bookmarkEnd w:id="12"/>
    </w:p>
    <w:p w14:paraId="1774DC32" w14:textId="28F7FC2F" w:rsidR="00245038" w:rsidRPr="009B434B" w:rsidRDefault="00810F0E" w:rsidP="00891205">
      <w:pPr>
        <w:pStyle w:val="Normaalweb"/>
        <w:rPr>
          <w:rStyle w:val="textlayer--absolute"/>
          <w:rFonts w:ascii="Calibri" w:hAnsi="Calibri" w:cs="Calibri"/>
          <w:color w:val="000000"/>
        </w:rPr>
      </w:pPr>
      <w:r w:rsidRPr="009B434B">
        <w:rPr>
          <w:rFonts w:ascii="Calibri" w:hAnsi="Calibri" w:cs="Calibri"/>
          <w:color w:val="000000"/>
        </w:rPr>
        <w:t xml:space="preserve">Voor het analyseren van de data is gekozen voor een kwalitatieve als kwantitatieve methode. De kwantitatieve kant van de analyse richtte zich op de vergelijking van thermostaatstanden, met en zonder gebruik van de batterij in </w:t>
      </w:r>
      <w:r w:rsidR="001A5501" w:rsidRPr="009B434B">
        <w:rPr>
          <w:rFonts w:ascii="Calibri" w:hAnsi="Calibri" w:cs="Calibri"/>
          <w:color w:val="000000"/>
        </w:rPr>
        <w:t>de bodywarmer</w:t>
      </w:r>
      <w:r w:rsidRPr="009B434B">
        <w:rPr>
          <w:rFonts w:ascii="Calibri" w:hAnsi="Calibri" w:cs="Calibri"/>
          <w:color w:val="000000"/>
        </w:rPr>
        <w:t>. Daarnaast is een thematische analyse uitgevoerd om de antwoorden uit de interviews en vragenlijsten beter te begrijpen</w:t>
      </w:r>
      <w:r w:rsidR="00442ED7" w:rsidRPr="009B434B">
        <w:rPr>
          <w:rFonts w:ascii="Calibri" w:hAnsi="Calibri" w:cs="Calibri"/>
          <w:color w:val="000000"/>
        </w:rPr>
        <w:t xml:space="preserve">. Dit gaf </w:t>
      </w:r>
      <w:r w:rsidR="00B9164E" w:rsidRPr="009B434B">
        <w:rPr>
          <w:rFonts w:ascii="Calibri" w:hAnsi="Calibri" w:cs="Calibri"/>
          <w:color w:val="000000"/>
        </w:rPr>
        <w:t xml:space="preserve">inzicht op het </w:t>
      </w:r>
      <w:r w:rsidRPr="009B434B">
        <w:rPr>
          <w:rFonts w:ascii="Calibri" w:hAnsi="Calibri" w:cs="Calibri"/>
          <w:color w:val="000000"/>
        </w:rPr>
        <w:t>gebied van comfort, welzijn en mogelijke klachten</w:t>
      </w:r>
      <w:r w:rsidR="00442ED7" w:rsidRPr="009B434B">
        <w:rPr>
          <w:rFonts w:ascii="Calibri" w:hAnsi="Calibri" w:cs="Calibri"/>
          <w:color w:val="000000"/>
        </w:rPr>
        <w:t xml:space="preserve"> van de bodywarmer</w:t>
      </w:r>
      <w:r w:rsidRPr="009B434B">
        <w:rPr>
          <w:rFonts w:ascii="Calibri" w:hAnsi="Calibri" w:cs="Calibri"/>
          <w:color w:val="000000"/>
        </w:rPr>
        <w:t xml:space="preserve">. Om het effect van het verwarmde vest op de temperatuurinstelling te bekijken, zijn per persoon de gemiddelde temperatuurinstellingen per </w:t>
      </w:r>
      <w:r w:rsidR="00744239" w:rsidRPr="009B434B">
        <w:rPr>
          <w:rFonts w:ascii="Calibri" w:hAnsi="Calibri" w:cs="Calibri"/>
          <w:color w:val="000000"/>
        </w:rPr>
        <w:t xml:space="preserve">conditie </w:t>
      </w:r>
      <w:r w:rsidRPr="009B434B">
        <w:rPr>
          <w:rFonts w:ascii="Calibri" w:hAnsi="Calibri" w:cs="Calibri"/>
          <w:color w:val="000000"/>
        </w:rPr>
        <w:t>berekend op basis van de dagboekgegevens</w:t>
      </w:r>
      <w:r w:rsidR="00EE7F04" w:rsidRPr="009B434B">
        <w:rPr>
          <w:rFonts w:ascii="Calibri" w:hAnsi="Calibri" w:cs="Calibri"/>
          <w:color w:val="000000"/>
        </w:rPr>
        <w:t xml:space="preserve"> en met elkaar vergeleken</w:t>
      </w:r>
      <w:r w:rsidRPr="009B434B">
        <w:rPr>
          <w:rFonts w:ascii="Calibri" w:hAnsi="Calibri" w:cs="Calibri"/>
          <w:color w:val="000000"/>
        </w:rPr>
        <w:t xml:space="preserve">. </w:t>
      </w:r>
      <w:r w:rsidR="00616EF0" w:rsidRPr="009B434B">
        <w:rPr>
          <w:rFonts w:ascii="Calibri" w:hAnsi="Calibri" w:cs="Calibri"/>
          <w:color w:val="000000"/>
        </w:rPr>
        <w:t xml:space="preserve">Ook is er </w:t>
      </w:r>
      <w:r w:rsidR="00F35676" w:rsidRPr="009B434B">
        <w:rPr>
          <w:rFonts w:ascii="Calibri" w:hAnsi="Calibri" w:cs="Calibri"/>
          <w:color w:val="000000"/>
        </w:rPr>
        <w:t xml:space="preserve">in de analyse </w:t>
      </w:r>
      <w:r w:rsidR="00616EF0" w:rsidRPr="009B434B">
        <w:rPr>
          <w:rFonts w:ascii="Calibri" w:hAnsi="Calibri" w:cs="Calibri"/>
          <w:color w:val="000000"/>
        </w:rPr>
        <w:t xml:space="preserve">rekening gehouden met de buitentemperatuur tijdens </w:t>
      </w:r>
      <w:r w:rsidR="00F35676" w:rsidRPr="009B434B">
        <w:rPr>
          <w:rFonts w:ascii="Calibri" w:hAnsi="Calibri" w:cs="Calibri"/>
          <w:color w:val="000000"/>
        </w:rPr>
        <w:t>de testfase van de bodywarmer</w:t>
      </w:r>
      <w:r w:rsidR="00176EA3" w:rsidRPr="009B434B">
        <w:rPr>
          <w:rFonts w:ascii="Calibri" w:hAnsi="Calibri" w:cs="Calibri"/>
          <w:color w:val="000000"/>
        </w:rPr>
        <w:t>, de buitentemper</w:t>
      </w:r>
      <w:r w:rsidR="001E2CFC" w:rsidRPr="009B434B">
        <w:rPr>
          <w:rFonts w:ascii="Calibri" w:hAnsi="Calibri" w:cs="Calibri"/>
          <w:color w:val="000000"/>
        </w:rPr>
        <w:t xml:space="preserve">aturen zijn verzameld </w:t>
      </w:r>
      <w:r w:rsidR="00D5231C" w:rsidRPr="009B434B">
        <w:rPr>
          <w:rFonts w:ascii="Calibri" w:hAnsi="Calibri" w:cs="Calibri"/>
          <w:color w:val="000000"/>
        </w:rPr>
        <w:t>via de website van de KN</w:t>
      </w:r>
      <w:r w:rsidR="008A6BD4" w:rsidRPr="009B434B">
        <w:rPr>
          <w:rFonts w:ascii="Calibri" w:hAnsi="Calibri" w:cs="Calibri"/>
          <w:color w:val="000000"/>
        </w:rPr>
        <w:t>MI (</w:t>
      </w:r>
      <w:r w:rsidR="00673EAB" w:rsidRPr="009B434B">
        <w:rPr>
          <w:rFonts w:ascii="Calibri" w:hAnsi="Calibri" w:cs="Calibri"/>
          <w:color w:val="000000"/>
        </w:rPr>
        <w:t>2025</w:t>
      </w:r>
      <w:r w:rsidR="0087049A" w:rsidRPr="009B434B">
        <w:rPr>
          <w:rFonts w:ascii="Calibri" w:hAnsi="Calibri" w:cs="Calibri"/>
          <w:color w:val="000000"/>
        </w:rPr>
        <w:t>)</w:t>
      </w:r>
      <w:r w:rsidR="00D5231C" w:rsidRPr="009B434B">
        <w:rPr>
          <w:rFonts w:ascii="Calibri" w:hAnsi="Calibri" w:cs="Calibri"/>
          <w:color w:val="000000"/>
        </w:rPr>
        <w:t xml:space="preserve">. </w:t>
      </w:r>
      <w:r w:rsidRPr="009B434B">
        <w:rPr>
          <w:rFonts w:ascii="Calibri" w:hAnsi="Calibri" w:cs="Calibri"/>
          <w:color w:val="000000"/>
        </w:rPr>
        <w:t xml:space="preserve">Verder is gekeken naar hoe vaak het vest per dagdeel werd gedragen, welke warmtestand dan werd gekozen, en hoe prettig het vest aanvoelde volgens de deelnemers.  </w:t>
      </w:r>
    </w:p>
    <w:p w14:paraId="12C328CD" w14:textId="5A3798F2" w:rsidR="004073C8" w:rsidRPr="009B434B" w:rsidRDefault="00E12B1D" w:rsidP="005273CD">
      <w:pPr>
        <w:pStyle w:val="Kop2"/>
        <w:rPr>
          <w:rFonts w:ascii="Calibri" w:hAnsi="Calibri" w:cs="Calibri"/>
        </w:rPr>
      </w:pPr>
      <w:bookmarkStart w:id="13" w:name="_Toc201344417"/>
      <w:r w:rsidRPr="009B434B">
        <w:rPr>
          <w:rFonts w:ascii="Calibri" w:hAnsi="Calibri" w:cs="Calibri"/>
        </w:rPr>
        <w:t>Statistische analyse</w:t>
      </w:r>
      <w:bookmarkEnd w:id="13"/>
    </w:p>
    <w:p w14:paraId="6145DF36" w14:textId="149D2C23" w:rsidR="00D07E7F" w:rsidRPr="009B434B" w:rsidRDefault="000F2083" w:rsidP="00D07E7F">
      <w:pPr>
        <w:pStyle w:val="Normaalweb"/>
        <w:rPr>
          <w:rFonts w:ascii="Calibri" w:hAnsi="Calibri" w:cs="Calibri"/>
          <w:color w:val="000000"/>
        </w:rPr>
      </w:pPr>
      <w:r w:rsidRPr="009B434B">
        <w:rPr>
          <w:rFonts w:ascii="Calibri" w:hAnsi="Calibri" w:cs="Calibri"/>
          <w:color w:val="000000"/>
        </w:rPr>
        <w:t xml:space="preserve">De statistische analyse is gedaan met IBM SPSS </w:t>
      </w:r>
      <w:proofErr w:type="spellStart"/>
      <w:r w:rsidRPr="009B434B">
        <w:rPr>
          <w:rFonts w:ascii="Calibri" w:hAnsi="Calibri" w:cs="Calibri"/>
          <w:color w:val="000000"/>
        </w:rPr>
        <w:t>Statistics</w:t>
      </w:r>
      <w:proofErr w:type="spellEnd"/>
      <w:r w:rsidRPr="009B434B">
        <w:rPr>
          <w:rFonts w:ascii="Calibri" w:hAnsi="Calibri" w:cs="Calibri"/>
          <w:color w:val="000000"/>
        </w:rPr>
        <w:t xml:space="preserve"> versie 29. </w:t>
      </w:r>
      <w:r w:rsidR="00D07E7F" w:rsidRPr="009B434B">
        <w:rPr>
          <w:rFonts w:ascii="Calibri" w:hAnsi="Calibri" w:cs="Calibri"/>
          <w:color w:val="000000"/>
        </w:rPr>
        <w:t>Om te onderzoeken of er binnen deelnemers een verschil was in thermostaatinstelling tussen de twee condities (met en zonder actieve verwarming), is gebruikgemaakt van een</w:t>
      </w:r>
      <w:r w:rsidR="00D07E7F" w:rsidRPr="009B434B">
        <w:rPr>
          <w:rStyle w:val="apple-converted-space"/>
          <w:rFonts w:ascii="Calibri" w:eastAsiaTheme="majorEastAsia" w:hAnsi="Calibri" w:cs="Calibri"/>
          <w:color w:val="000000"/>
        </w:rPr>
        <w:t> </w:t>
      </w:r>
      <w:proofErr w:type="spellStart"/>
      <w:r w:rsidR="00D07E7F" w:rsidRPr="009B434B">
        <w:rPr>
          <w:rStyle w:val="Nadruk"/>
          <w:rFonts w:ascii="Calibri" w:eastAsiaTheme="majorEastAsia" w:hAnsi="Calibri" w:cs="Calibri"/>
          <w:i w:val="0"/>
          <w:iCs w:val="0"/>
          <w:color w:val="000000"/>
        </w:rPr>
        <w:t>paired</w:t>
      </w:r>
      <w:proofErr w:type="spellEnd"/>
      <w:r w:rsidR="00D07E7F" w:rsidRPr="009B434B">
        <w:rPr>
          <w:rStyle w:val="Nadruk"/>
          <w:rFonts w:ascii="Calibri" w:eastAsiaTheme="majorEastAsia" w:hAnsi="Calibri" w:cs="Calibri"/>
          <w:i w:val="0"/>
          <w:iCs w:val="0"/>
          <w:color w:val="000000"/>
        </w:rPr>
        <w:t xml:space="preserve"> samples t-test</w:t>
      </w:r>
      <w:r w:rsidR="00D07E7F" w:rsidRPr="009B434B">
        <w:rPr>
          <w:rFonts w:ascii="Calibri" w:hAnsi="Calibri" w:cs="Calibri"/>
          <w:i/>
          <w:iCs/>
          <w:color w:val="000000"/>
        </w:rPr>
        <w:t>.</w:t>
      </w:r>
      <w:r w:rsidR="00D07E7F" w:rsidRPr="009B434B">
        <w:rPr>
          <w:rFonts w:ascii="Calibri" w:hAnsi="Calibri" w:cs="Calibri"/>
          <w:color w:val="000000"/>
        </w:rPr>
        <w:t xml:space="preserve"> Voordat deze toets werd uitgevoerd, zijn de gegevens gecontroleerd op normaliteitscriteria via </w:t>
      </w:r>
      <w:proofErr w:type="spellStart"/>
      <w:r w:rsidR="00D07E7F" w:rsidRPr="009B434B">
        <w:rPr>
          <w:rFonts w:ascii="Calibri" w:hAnsi="Calibri" w:cs="Calibri"/>
          <w:color w:val="000000"/>
        </w:rPr>
        <w:t>skewness</w:t>
      </w:r>
      <w:proofErr w:type="spellEnd"/>
      <w:r w:rsidR="00D07E7F" w:rsidRPr="009B434B">
        <w:rPr>
          <w:rFonts w:ascii="Calibri" w:hAnsi="Calibri" w:cs="Calibri"/>
          <w:color w:val="000000"/>
        </w:rPr>
        <w:t xml:space="preserve"> en </w:t>
      </w:r>
      <w:proofErr w:type="spellStart"/>
      <w:r w:rsidR="00D07E7F" w:rsidRPr="009B434B">
        <w:rPr>
          <w:rFonts w:ascii="Calibri" w:hAnsi="Calibri" w:cs="Calibri"/>
          <w:color w:val="000000"/>
        </w:rPr>
        <w:t>kurtosis</w:t>
      </w:r>
      <w:proofErr w:type="spellEnd"/>
      <w:r w:rsidR="00D07E7F" w:rsidRPr="009B434B">
        <w:rPr>
          <w:rFonts w:ascii="Calibri" w:hAnsi="Calibri" w:cs="Calibri"/>
          <w:color w:val="000000"/>
        </w:rPr>
        <w:t>. Op basis daarvan zijn geen opvallende afwijkingen aangetroffen. Ook is bekeken of er uitschieters aanwezig waren</w:t>
      </w:r>
      <w:r w:rsidR="00974539">
        <w:rPr>
          <w:rFonts w:ascii="Calibri" w:hAnsi="Calibri" w:cs="Calibri"/>
          <w:color w:val="000000"/>
        </w:rPr>
        <w:t xml:space="preserve">, </w:t>
      </w:r>
      <w:r w:rsidR="00D07E7F" w:rsidRPr="009B434B">
        <w:rPr>
          <w:rFonts w:ascii="Calibri" w:hAnsi="Calibri" w:cs="Calibri"/>
          <w:color w:val="000000"/>
        </w:rPr>
        <w:t>deze zijn vervolgens uit de analyse verwijderd. Daarnaast is een</w:t>
      </w:r>
      <w:r w:rsidR="00D07E7F" w:rsidRPr="009B434B">
        <w:rPr>
          <w:rStyle w:val="apple-converted-space"/>
          <w:rFonts w:ascii="Calibri" w:eastAsiaTheme="majorEastAsia" w:hAnsi="Calibri" w:cs="Calibri"/>
          <w:color w:val="000000"/>
        </w:rPr>
        <w:t> </w:t>
      </w:r>
      <w:proofErr w:type="spellStart"/>
      <w:r w:rsidR="00D07E7F" w:rsidRPr="009B434B">
        <w:rPr>
          <w:rStyle w:val="Nadruk"/>
          <w:rFonts w:ascii="Calibri" w:eastAsiaTheme="majorEastAsia" w:hAnsi="Calibri" w:cs="Calibri"/>
          <w:i w:val="0"/>
          <w:iCs w:val="0"/>
          <w:color w:val="000000"/>
        </w:rPr>
        <w:t>repeated</w:t>
      </w:r>
      <w:proofErr w:type="spellEnd"/>
      <w:r w:rsidR="00D07E7F" w:rsidRPr="009B434B">
        <w:rPr>
          <w:rStyle w:val="Nadruk"/>
          <w:rFonts w:ascii="Calibri" w:eastAsiaTheme="majorEastAsia" w:hAnsi="Calibri" w:cs="Calibri"/>
          <w:i w:val="0"/>
          <w:iCs w:val="0"/>
          <w:color w:val="000000"/>
        </w:rPr>
        <w:t xml:space="preserve"> </w:t>
      </w:r>
      <w:proofErr w:type="spellStart"/>
      <w:r w:rsidR="00D07E7F" w:rsidRPr="009B434B">
        <w:rPr>
          <w:rStyle w:val="Nadruk"/>
          <w:rFonts w:ascii="Calibri" w:eastAsiaTheme="majorEastAsia" w:hAnsi="Calibri" w:cs="Calibri"/>
          <w:i w:val="0"/>
          <w:iCs w:val="0"/>
          <w:color w:val="000000"/>
        </w:rPr>
        <w:t>measures</w:t>
      </w:r>
      <w:proofErr w:type="spellEnd"/>
      <w:r w:rsidR="00D07E7F" w:rsidRPr="009B434B">
        <w:rPr>
          <w:rStyle w:val="Nadruk"/>
          <w:rFonts w:ascii="Calibri" w:eastAsiaTheme="majorEastAsia" w:hAnsi="Calibri" w:cs="Calibri"/>
          <w:color w:val="000000"/>
        </w:rPr>
        <w:t xml:space="preserve"> </w:t>
      </w:r>
      <w:r w:rsidR="00D07E7F" w:rsidRPr="009B434B">
        <w:rPr>
          <w:rStyle w:val="Nadruk"/>
          <w:rFonts w:ascii="Calibri" w:eastAsiaTheme="majorEastAsia" w:hAnsi="Calibri" w:cs="Calibri"/>
          <w:i w:val="0"/>
          <w:iCs w:val="0"/>
          <w:color w:val="000000"/>
        </w:rPr>
        <w:t>ANOVA</w:t>
      </w:r>
      <w:r w:rsidR="00D07E7F" w:rsidRPr="009B434B">
        <w:rPr>
          <w:rStyle w:val="apple-converted-space"/>
          <w:rFonts w:ascii="Calibri" w:eastAsiaTheme="majorEastAsia" w:hAnsi="Calibri" w:cs="Calibri"/>
          <w:i/>
          <w:iCs/>
          <w:color w:val="000000"/>
        </w:rPr>
        <w:t> </w:t>
      </w:r>
      <w:r w:rsidR="00D07E7F" w:rsidRPr="009B434B">
        <w:rPr>
          <w:rFonts w:ascii="Calibri" w:hAnsi="Calibri" w:cs="Calibri"/>
          <w:color w:val="000000"/>
        </w:rPr>
        <w:t xml:space="preserve">toegepast om na te gaan of buitentemperatuur invloed had op de thermostaatstanden. Voorafgaand aan deze analyse is getoetst of de aannames voldeden. De verdeling van de data werd opnieuw gecontroleerd via </w:t>
      </w:r>
      <w:proofErr w:type="spellStart"/>
      <w:r w:rsidR="00D07E7F" w:rsidRPr="009B434B">
        <w:rPr>
          <w:rFonts w:ascii="Calibri" w:hAnsi="Calibri" w:cs="Calibri"/>
          <w:color w:val="000000"/>
        </w:rPr>
        <w:t>skewness</w:t>
      </w:r>
      <w:proofErr w:type="spellEnd"/>
      <w:r w:rsidR="00D07E7F" w:rsidRPr="009B434B">
        <w:rPr>
          <w:rFonts w:ascii="Calibri" w:hAnsi="Calibri" w:cs="Calibri"/>
          <w:color w:val="000000"/>
        </w:rPr>
        <w:t xml:space="preserve"> en </w:t>
      </w:r>
      <w:proofErr w:type="spellStart"/>
      <w:r w:rsidR="00D07E7F" w:rsidRPr="009B434B">
        <w:rPr>
          <w:rFonts w:ascii="Calibri" w:hAnsi="Calibri" w:cs="Calibri"/>
          <w:color w:val="000000"/>
        </w:rPr>
        <w:t>kurtosis</w:t>
      </w:r>
      <w:proofErr w:type="spellEnd"/>
      <w:r w:rsidR="00D07E7F" w:rsidRPr="009B434B">
        <w:rPr>
          <w:rFonts w:ascii="Calibri" w:hAnsi="Calibri" w:cs="Calibri"/>
          <w:color w:val="000000"/>
        </w:rPr>
        <w:t xml:space="preserve">, en deze bleken acceptabel. Verder is de </w:t>
      </w:r>
      <w:proofErr w:type="spellStart"/>
      <w:r w:rsidR="00D07E7F" w:rsidRPr="009B434B">
        <w:rPr>
          <w:rFonts w:ascii="Calibri" w:hAnsi="Calibri" w:cs="Calibri"/>
          <w:color w:val="000000"/>
        </w:rPr>
        <w:t>sphericity-aannname</w:t>
      </w:r>
      <w:proofErr w:type="spellEnd"/>
      <w:r w:rsidR="00D07E7F" w:rsidRPr="009B434B">
        <w:rPr>
          <w:rFonts w:ascii="Calibri" w:hAnsi="Calibri" w:cs="Calibri"/>
          <w:color w:val="000000"/>
        </w:rPr>
        <w:t xml:space="preserve"> getoetst met </w:t>
      </w:r>
      <w:proofErr w:type="spellStart"/>
      <w:r w:rsidR="00D07E7F" w:rsidRPr="009B434B">
        <w:rPr>
          <w:rFonts w:ascii="Calibri" w:hAnsi="Calibri" w:cs="Calibri"/>
          <w:color w:val="000000"/>
        </w:rPr>
        <w:t>Mauchly’s</w:t>
      </w:r>
      <w:proofErr w:type="spellEnd"/>
      <w:r w:rsidR="00D07E7F" w:rsidRPr="009B434B">
        <w:rPr>
          <w:rFonts w:ascii="Calibri" w:hAnsi="Calibri" w:cs="Calibri"/>
          <w:color w:val="000000"/>
        </w:rPr>
        <w:t xml:space="preserve"> Test of </w:t>
      </w:r>
      <w:proofErr w:type="spellStart"/>
      <w:r w:rsidR="00D07E7F" w:rsidRPr="009B434B">
        <w:rPr>
          <w:rFonts w:ascii="Calibri" w:hAnsi="Calibri" w:cs="Calibri"/>
          <w:color w:val="000000"/>
        </w:rPr>
        <w:t>Sphericity</w:t>
      </w:r>
      <w:proofErr w:type="spellEnd"/>
      <w:r w:rsidR="00D07E7F" w:rsidRPr="009B434B">
        <w:rPr>
          <w:rFonts w:ascii="Calibri" w:hAnsi="Calibri" w:cs="Calibri"/>
          <w:color w:val="000000"/>
        </w:rPr>
        <w:t>. Deze bleek niet significant, wat erop wijst dat de standaarduitvoer van de ANOVA gebruikt mocht worden. Tot slot is een frequentieanalyse uitgevoerd op de ingevulde dagboeken. Hierbij is gekeken naar het moment van dragen</w:t>
      </w:r>
      <w:r w:rsidR="00A36658" w:rsidRPr="009B434B">
        <w:rPr>
          <w:rFonts w:ascii="Calibri" w:hAnsi="Calibri" w:cs="Calibri"/>
          <w:color w:val="000000"/>
        </w:rPr>
        <w:t xml:space="preserve">, </w:t>
      </w:r>
      <w:r w:rsidR="00D07E7F" w:rsidRPr="009B434B">
        <w:rPr>
          <w:rFonts w:ascii="Calibri" w:hAnsi="Calibri" w:cs="Calibri"/>
          <w:color w:val="000000"/>
        </w:rPr>
        <w:t xml:space="preserve">de gekozen warmtestand, en hoe comfortabel het vest werd ervaren. Deze gegevens geven aanvullende, beschrijvende inzichten in hoe </w:t>
      </w:r>
      <w:r w:rsidR="001A5501" w:rsidRPr="009B434B">
        <w:rPr>
          <w:rFonts w:ascii="Calibri" w:hAnsi="Calibri" w:cs="Calibri"/>
          <w:color w:val="000000"/>
        </w:rPr>
        <w:t xml:space="preserve">de bodywarmer </w:t>
      </w:r>
      <w:r w:rsidR="00D07E7F" w:rsidRPr="009B434B">
        <w:rPr>
          <w:rFonts w:ascii="Calibri" w:hAnsi="Calibri" w:cs="Calibri"/>
          <w:color w:val="000000"/>
        </w:rPr>
        <w:t>in de praktijk werd gebruikt.</w:t>
      </w:r>
    </w:p>
    <w:p w14:paraId="43846DF5" w14:textId="77777777" w:rsidR="00635940" w:rsidRPr="009B434B" w:rsidRDefault="00635940" w:rsidP="00635940">
      <w:pPr>
        <w:rPr>
          <w:rStyle w:val="textlayer--absolute"/>
          <w:rFonts w:ascii="Calibri" w:hAnsi="Calibri" w:cs="Calibri"/>
          <w:sz w:val="22"/>
          <w:szCs w:val="22"/>
        </w:rPr>
      </w:pPr>
    </w:p>
    <w:p w14:paraId="708B233F" w14:textId="77777777" w:rsidR="00635940" w:rsidRPr="009B434B" w:rsidRDefault="00635940" w:rsidP="00635940">
      <w:pPr>
        <w:rPr>
          <w:rStyle w:val="textlayer--absolute"/>
          <w:rFonts w:ascii="Calibri" w:hAnsi="Calibri" w:cs="Calibri"/>
          <w:sz w:val="22"/>
          <w:szCs w:val="22"/>
        </w:rPr>
      </w:pPr>
    </w:p>
    <w:p w14:paraId="6BBD8429" w14:textId="77777777" w:rsidR="005273CD" w:rsidRPr="009B434B" w:rsidRDefault="005273CD" w:rsidP="00635940">
      <w:pPr>
        <w:rPr>
          <w:rStyle w:val="textlayer--absolute"/>
          <w:rFonts w:ascii="Calibri" w:hAnsi="Calibri" w:cs="Calibri"/>
          <w:sz w:val="22"/>
          <w:szCs w:val="22"/>
        </w:rPr>
      </w:pPr>
    </w:p>
    <w:p w14:paraId="65AE7AA1" w14:textId="77777777" w:rsidR="00D07E7F" w:rsidRPr="009B434B" w:rsidRDefault="00D07E7F" w:rsidP="00635940">
      <w:pPr>
        <w:rPr>
          <w:rStyle w:val="textlayer--absolute"/>
          <w:rFonts w:ascii="Calibri" w:hAnsi="Calibri" w:cs="Calibri"/>
          <w:sz w:val="22"/>
          <w:szCs w:val="22"/>
        </w:rPr>
      </w:pPr>
    </w:p>
    <w:p w14:paraId="2171BBA7" w14:textId="77777777" w:rsidR="00D07E7F" w:rsidRPr="009B434B" w:rsidRDefault="00D07E7F" w:rsidP="00635940">
      <w:pPr>
        <w:rPr>
          <w:rStyle w:val="textlayer--absolute"/>
          <w:rFonts w:ascii="Calibri" w:hAnsi="Calibri" w:cs="Calibri"/>
          <w:sz w:val="22"/>
          <w:szCs w:val="22"/>
        </w:rPr>
      </w:pPr>
    </w:p>
    <w:p w14:paraId="51814E6E" w14:textId="77777777" w:rsidR="00D07E7F" w:rsidRPr="009B434B" w:rsidRDefault="00D07E7F" w:rsidP="00635940">
      <w:pPr>
        <w:rPr>
          <w:rStyle w:val="textlayer--absolute"/>
          <w:rFonts w:ascii="Calibri" w:hAnsi="Calibri" w:cs="Calibri"/>
          <w:sz w:val="22"/>
          <w:szCs w:val="22"/>
        </w:rPr>
      </w:pPr>
    </w:p>
    <w:p w14:paraId="2236439A" w14:textId="77777777" w:rsidR="00D07E7F" w:rsidRPr="009B434B" w:rsidRDefault="00D07E7F" w:rsidP="00635940">
      <w:pPr>
        <w:rPr>
          <w:rStyle w:val="textlayer--absolute"/>
          <w:rFonts w:ascii="Calibri" w:hAnsi="Calibri" w:cs="Calibri"/>
          <w:sz w:val="22"/>
          <w:szCs w:val="22"/>
        </w:rPr>
      </w:pPr>
    </w:p>
    <w:p w14:paraId="2861F26E" w14:textId="77777777" w:rsidR="00264456" w:rsidRPr="009B434B" w:rsidRDefault="00264456" w:rsidP="00635940">
      <w:pPr>
        <w:rPr>
          <w:rStyle w:val="textlayer--absolute"/>
          <w:rFonts w:ascii="Calibri" w:hAnsi="Calibri" w:cs="Calibri"/>
          <w:sz w:val="22"/>
          <w:szCs w:val="22"/>
        </w:rPr>
      </w:pPr>
    </w:p>
    <w:p w14:paraId="26500D36" w14:textId="322FB849" w:rsidR="00635940" w:rsidRPr="009B434B" w:rsidRDefault="006E2340" w:rsidP="005273CD">
      <w:pPr>
        <w:pStyle w:val="Kop1"/>
        <w:rPr>
          <w:rFonts w:ascii="Calibri" w:hAnsi="Calibri" w:cs="Calibri"/>
          <w:sz w:val="32"/>
          <w:szCs w:val="32"/>
        </w:rPr>
      </w:pPr>
      <w:bookmarkStart w:id="14" w:name="OLE_LINK4"/>
      <w:bookmarkStart w:id="15" w:name="_Toc201344418"/>
      <w:r w:rsidRPr="009B434B">
        <w:rPr>
          <w:rFonts w:ascii="Calibri" w:hAnsi="Calibri" w:cs="Calibri"/>
          <w:sz w:val="32"/>
          <w:szCs w:val="32"/>
        </w:rPr>
        <w:lastRenderedPageBreak/>
        <w:t>R</w:t>
      </w:r>
      <w:r w:rsidR="00635940" w:rsidRPr="009B434B">
        <w:rPr>
          <w:rFonts w:ascii="Calibri" w:hAnsi="Calibri" w:cs="Calibri"/>
          <w:sz w:val="32"/>
          <w:szCs w:val="32"/>
        </w:rPr>
        <w:t>esultaten</w:t>
      </w:r>
      <w:bookmarkEnd w:id="15"/>
    </w:p>
    <w:p w14:paraId="3DDC384F" w14:textId="77777777" w:rsidR="006410C2" w:rsidRPr="009B434B" w:rsidRDefault="006410C2" w:rsidP="00635940">
      <w:pPr>
        <w:rPr>
          <w:rFonts w:ascii="Calibri" w:hAnsi="Calibri" w:cs="Calibri"/>
          <w:sz w:val="22"/>
          <w:szCs w:val="22"/>
        </w:rPr>
      </w:pPr>
    </w:p>
    <w:p w14:paraId="355318B1" w14:textId="514E2F33" w:rsidR="006410C2" w:rsidRPr="009B434B" w:rsidRDefault="006410C2" w:rsidP="005273CD">
      <w:pPr>
        <w:pStyle w:val="Kop2"/>
        <w:rPr>
          <w:rFonts w:ascii="Calibri" w:hAnsi="Calibri" w:cs="Calibri"/>
          <w:sz w:val="24"/>
          <w:szCs w:val="24"/>
        </w:rPr>
      </w:pPr>
      <w:bookmarkStart w:id="16" w:name="_Toc201344419"/>
      <w:r w:rsidRPr="009B434B">
        <w:rPr>
          <w:rFonts w:ascii="Calibri" w:hAnsi="Calibri" w:cs="Calibri"/>
          <w:sz w:val="24"/>
          <w:szCs w:val="24"/>
        </w:rPr>
        <w:t xml:space="preserve">Effect van </w:t>
      </w:r>
      <w:r w:rsidR="001A5501" w:rsidRPr="009B434B">
        <w:rPr>
          <w:rFonts w:ascii="Calibri" w:hAnsi="Calibri" w:cs="Calibri"/>
          <w:sz w:val="24"/>
          <w:szCs w:val="24"/>
        </w:rPr>
        <w:t xml:space="preserve">bodywarmer </w:t>
      </w:r>
      <w:r w:rsidRPr="009B434B">
        <w:rPr>
          <w:rFonts w:ascii="Calibri" w:hAnsi="Calibri" w:cs="Calibri"/>
          <w:sz w:val="24"/>
          <w:szCs w:val="24"/>
        </w:rPr>
        <w:t>op thermostaatinstelling</w:t>
      </w:r>
      <w:bookmarkEnd w:id="16"/>
    </w:p>
    <w:p w14:paraId="5D571E5E" w14:textId="20CA3CCC" w:rsidR="007E0CBE" w:rsidRPr="009B434B" w:rsidRDefault="006410C2" w:rsidP="006410C2">
      <w:pPr>
        <w:rPr>
          <w:rFonts w:ascii="Calibri" w:hAnsi="Calibri" w:cs="Calibri"/>
        </w:rPr>
      </w:pPr>
      <w:r w:rsidRPr="009B434B">
        <w:rPr>
          <w:rFonts w:ascii="Calibri" w:hAnsi="Calibri" w:cs="Calibri"/>
        </w:rPr>
        <w:t xml:space="preserve">Om het effect van het actief verwarmde </w:t>
      </w:r>
      <w:r w:rsidR="001A5501" w:rsidRPr="009B434B">
        <w:rPr>
          <w:rFonts w:ascii="Calibri" w:hAnsi="Calibri" w:cs="Calibri"/>
        </w:rPr>
        <w:t>bodywarmer</w:t>
      </w:r>
      <w:r w:rsidRPr="009B434B">
        <w:rPr>
          <w:rFonts w:ascii="Calibri" w:hAnsi="Calibri" w:cs="Calibri"/>
        </w:rPr>
        <w:t xml:space="preserve"> op de thermostaatinstelling te onderzoeken, is een </w:t>
      </w:r>
      <w:proofErr w:type="spellStart"/>
      <w:r w:rsidRPr="009B434B">
        <w:rPr>
          <w:rFonts w:ascii="Calibri" w:hAnsi="Calibri" w:cs="Calibri"/>
          <w:i/>
          <w:iCs/>
        </w:rPr>
        <w:t>paired</w:t>
      </w:r>
      <w:proofErr w:type="spellEnd"/>
      <w:r w:rsidRPr="009B434B">
        <w:rPr>
          <w:rFonts w:ascii="Calibri" w:hAnsi="Calibri" w:cs="Calibri"/>
          <w:i/>
          <w:iCs/>
        </w:rPr>
        <w:t>-samples t-test</w:t>
      </w:r>
      <w:r w:rsidRPr="009B434B">
        <w:rPr>
          <w:rFonts w:ascii="Calibri" w:hAnsi="Calibri" w:cs="Calibri"/>
        </w:rPr>
        <w:t xml:space="preserve"> uitgevoerd. Er werd gekeken </w:t>
      </w:r>
      <w:r w:rsidR="004F5C04" w:rsidRPr="009B434B">
        <w:rPr>
          <w:rFonts w:ascii="Calibri" w:hAnsi="Calibri" w:cs="Calibri"/>
        </w:rPr>
        <w:t xml:space="preserve">of er een verschil was tussen </w:t>
      </w:r>
      <w:r w:rsidR="0086028F" w:rsidRPr="009B434B">
        <w:rPr>
          <w:rFonts w:ascii="Calibri" w:hAnsi="Calibri" w:cs="Calibri"/>
        </w:rPr>
        <w:t xml:space="preserve">de </w:t>
      </w:r>
      <w:r w:rsidR="00BD629E" w:rsidRPr="009B434B">
        <w:rPr>
          <w:rFonts w:ascii="Calibri" w:hAnsi="Calibri" w:cs="Calibri"/>
        </w:rPr>
        <w:t xml:space="preserve">temperatuur van </w:t>
      </w:r>
      <w:r w:rsidR="00436A2C" w:rsidRPr="009B434B">
        <w:rPr>
          <w:rFonts w:ascii="Calibri" w:hAnsi="Calibri" w:cs="Calibri"/>
        </w:rPr>
        <w:t xml:space="preserve">de </w:t>
      </w:r>
      <w:r w:rsidR="00BD629E" w:rsidRPr="009B434B">
        <w:rPr>
          <w:rFonts w:ascii="Calibri" w:hAnsi="Calibri" w:cs="Calibri"/>
        </w:rPr>
        <w:t xml:space="preserve">thermostaat </w:t>
      </w:r>
      <w:r w:rsidR="0086028F" w:rsidRPr="009B434B">
        <w:rPr>
          <w:rFonts w:ascii="Calibri" w:hAnsi="Calibri" w:cs="Calibri"/>
        </w:rPr>
        <w:t xml:space="preserve">tussen de twee verschillende condities. </w:t>
      </w:r>
      <w:r w:rsidR="00436A2C" w:rsidRPr="009B434B">
        <w:rPr>
          <w:rFonts w:ascii="Calibri" w:hAnsi="Calibri" w:cs="Calibri"/>
        </w:rPr>
        <w:t>Conditie</w:t>
      </w:r>
      <w:r w:rsidR="0086028F" w:rsidRPr="009B434B">
        <w:rPr>
          <w:rFonts w:ascii="Calibri" w:hAnsi="Calibri" w:cs="Calibri"/>
        </w:rPr>
        <w:t xml:space="preserve"> 1:</w:t>
      </w:r>
      <w:r w:rsidR="00BD629E" w:rsidRPr="009B434B">
        <w:rPr>
          <w:rFonts w:ascii="Calibri" w:hAnsi="Calibri" w:cs="Calibri"/>
        </w:rPr>
        <w:t xml:space="preserve"> </w:t>
      </w:r>
      <w:r w:rsidR="00436A2C" w:rsidRPr="009B434B">
        <w:rPr>
          <w:rFonts w:ascii="Calibri" w:hAnsi="Calibri" w:cs="Calibri"/>
        </w:rPr>
        <w:t>Twee weken w</w:t>
      </w:r>
      <w:r w:rsidR="00BD629E" w:rsidRPr="009B434B">
        <w:rPr>
          <w:rFonts w:ascii="Calibri" w:hAnsi="Calibri" w:cs="Calibri"/>
        </w:rPr>
        <w:t xml:space="preserve">aarbij de </w:t>
      </w:r>
      <w:r w:rsidR="009B6E0D" w:rsidRPr="009B434B">
        <w:rPr>
          <w:rFonts w:ascii="Calibri" w:hAnsi="Calibri" w:cs="Calibri"/>
        </w:rPr>
        <w:t>deelnemers</w:t>
      </w:r>
      <w:r w:rsidR="0086028F" w:rsidRPr="009B434B">
        <w:rPr>
          <w:rFonts w:ascii="Calibri" w:hAnsi="Calibri" w:cs="Calibri"/>
        </w:rPr>
        <w:t xml:space="preserve"> </w:t>
      </w:r>
      <w:r w:rsidR="00BD629E" w:rsidRPr="009B434B">
        <w:rPr>
          <w:rFonts w:ascii="Calibri" w:hAnsi="Calibri" w:cs="Calibri"/>
        </w:rPr>
        <w:t xml:space="preserve">een </w:t>
      </w:r>
      <w:r w:rsidR="00D07E7F" w:rsidRPr="009B434B">
        <w:rPr>
          <w:rFonts w:ascii="Calibri" w:hAnsi="Calibri" w:cs="Calibri"/>
        </w:rPr>
        <w:t xml:space="preserve">bodywarmer </w:t>
      </w:r>
      <w:r w:rsidR="00BD629E" w:rsidRPr="009B434B">
        <w:rPr>
          <w:rFonts w:ascii="Calibri" w:hAnsi="Calibri" w:cs="Calibri"/>
        </w:rPr>
        <w:t>met batterijen tot hun beschikking hadden</w:t>
      </w:r>
      <w:r w:rsidR="0086028F" w:rsidRPr="009B434B">
        <w:rPr>
          <w:rFonts w:ascii="Calibri" w:hAnsi="Calibri" w:cs="Calibri"/>
        </w:rPr>
        <w:t xml:space="preserve">. </w:t>
      </w:r>
      <w:r w:rsidR="00436A2C" w:rsidRPr="009B434B">
        <w:rPr>
          <w:rFonts w:ascii="Calibri" w:hAnsi="Calibri" w:cs="Calibri"/>
        </w:rPr>
        <w:t>Conditie</w:t>
      </w:r>
      <w:r w:rsidR="0086028F" w:rsidRPr="009B434B">
        <w:rPr>
          <w:rFonts w:ascii="Calibri" w:hAnsi="Calibri" w:cs="Calibri"/>
        </w:rPr>
        <w:t xml:space="preserve"> 2: T</w:t>
      </w:r>
      <w:r w:rsidR="00441667" w:rsidRPr="009B434B">
        <w:rPr>
          <w:rFonts w:ascii="Calibri" w:hAnsi="Calibri" w:cs="Calibri"/>
        </w:rPr>
        <w:t>wee weken</w:t>
      </w:r>
      <w:r w:rsidRPr="009B434B">
        <w:rPr>
          <w:rFonts w:ascii="Calibri" w:hAnsi="Calibri" w:cs="Calibri"/>
        </w:rPr>
        <w:t xml:space="preserve"> waar</w:t>
      </w:r>
      <w:r w:rsidR="00441667" w:rsidRPr="009B434B">
        <w:rPr>
          <w:rFonts w:ascii="Calibri" w:hAnsi="Calibri" w:cs="Calibri"/>
        </w:rPr>
        <w:t xml:space="preserve">bij de </w:t>
      </w:r>
      <w:r w:rsidR="009B6E0D" w:rsidRPr="009B434B">
        <w:rPr>
          <w:rFonts w:ascii="Calibri" w:hAnsi="Calibri" w:cs="Calibri"/>
        </w:rPr>
        <w:t>deelnemers</w:t>
      </w:r>
      <w:r w:rsidR="00441667" w:rsidRPr="009B434B">
        <w:rPr>
          <w:rFonts w:ascii="Calibri" w:hAnsi="Calibri" w:cs="Calibri"/>
        </w:rPr>
        <w:t xml:space="preserve"> </w:t>
      </w:r>
      <w:r w:rsidR="00D07E7F" w:rsidRPr="009B434B">
        <w:rPr>
          <w:rFonts w:ascii="Calibri" w:hAnsi="Calibri" w:cs="Calibri"/>
        </w:rPr>
        <w:t>de bodywarmer</w:t>
      </w:r>
      <w:r w:rsidR="00441667" w:rsidRPr="009B434B">
        <w:rPr>
          <w:rFonts w:ascii="Calibri" w:hAnsi="Calibri" w:cs="Calibri"/>
        </w:rPr>
        <w:t xml:space="preserve"> </w:t>
      </w:r>
      <w:r w:rsidR="0086028F" w:rsidRPr="009B434B">
        <w:rPr>
          <w:rFonts w:ascii="Calibri" w:hAnsi="Calibri" w:cs="Calibri"/>
        </w:rPr>
        <w:t>zonder batterijen tot hun beschikking hadden</w:t>
      </w:r>
      <w:r w:rsidR="00A847FA" w:rsidRPr="009B434B">
        <w:rPr>
          <w:rFonts w:ascii="Calibri" w:hAnsi="Calibri" w:cs="Calibri"/>
        </w:rPr>
        <w:t xml:space="preserve">, oftewel niet elektrisch verwarmd. </w:t>
      </w:r>
      <w:r w:rsidRPr="009B434B">
        <w:rPr>
          <w:rFonts w:ascii="Calibri" w:hAnsi="Calibri" w:cs="Calibri"/>
        </w:rPr>
        <w:t xml:space="preserve">De gemiddelde thermostaatinstelling was significant lager tijdens </w:t>
      </w:r>
      <w:r w:rsidR="006D278B" w:rsidRPr="009B434B">
        <w:rPr>
          <w:rFonts w:ascii="Calibri" w:hAnsi="Calibri" w:cs="Calibri"/>
        </w:rPr>
        <w:t>de eerste fase van het onderzoek,</w:t>
      </w:r>
      <w:r w:rsidRPr="009B434B">
        <w:rPr>
          <w:rFonts w:ascii="Calibri" w:hAnsi="Calibri" w:cs="Calibri"/>
        </w:rPr>
        <w:t xml:space="preserve"> (</w:t>
      </w:r>
      <w:r w:rsidRPr="009B434B">
        <w:rPr>
          <w:rFonts w:ascii="Calibri" w:hAnsi="Calibri" w:cs="Calibri"/>
          <w:i/>
          <w:iCs/>
        </w:rPr>
        <w:t>M</w:t>
      </w:r>
      <w:r w:rsidRPr="009B434B">
        <w:rPr>
          <w:rFonts w:ascii="Calibri" w:hAnsi="Calibri" w:cs="Calibri"/>
        </w:rPr>
        <w:t> = 18,18 °C, </w:t>
      </w:r>
      <w:r w:rsidRPr="009B434B">
        <w:rPr>
          <w:rFonts w:ascii="Calibri" w:hAnsi="Calibri" w:cs="Calibri"/>
          <w:i/>
          <w:iCs/>
        </w:rPr>
        <w:t>SD</w:t>
      </w:r>
      <w:r w:rsidRPr="009B434B">
        <w:rPr>
          <w:rFonts w:ascii="Calibri" w:hAnsi="Calibri" w:cs="Calibri"/>
        </w:rPr>
        <w:t> = 2,15) dan tijdens het dragen van het vest zonder actieve verwarming (</w:t>
      </w:r>
      <w:r w:rsidRPr="009B434B">
        <w:rPr>
          <w:rFonts w:ascii="Calibri" w:hAnsi="Calibri" w:cs="Calibri"/>
          <w:i/>
          <w:iCs/>
        </w:rPr>
        <w:t>M</w:t>
      </w:r>
      <w:r w:rsidRPr="009B434B">
        <w:rPr>
          <w:rFonts w:ascii="Calibri" w:hAnsi="Calibri" w:cs="Calibri"/>
        </w:rPr>
        <w:t> = 19,41 °C, </w:t>
      </w:r>
      <w:r w:rsidRPr="009B434B">
        <w:rPr>
          <w:rFonts w:ascii="Calibri" w:hAnsi="Calibri" w:cs="Calibri"/>
          <w:i/>
          <w:iCs/>
        </w:rPr>
        <w:t>SD</w:t>
      </w:r>
      <w:r w:rsidRPr="009B434B">
        <w:rPr>
          <w:rFonts w:ascii="Calibri" w:hAnsi="Calibri" w:cs="Calibri"/>
        </w:rPr>
        <w:t> = 2,32). Deze toename van gemiddeld 1,23 °C in thermostaatinstelling werd getoetst met een </w:t>
      </w:r>
      <w:proofErr w:type="spellStart"/>
      <w:r w:rsidRPr="009B434B">
        <w:rPr>
          <w:rFonts w:ascii="Calibri" w:hAnsi="Calibri" w:cs="Calibri"/>
          <w:i/>
          <w:iCs/>
        </w:rPr>
        <w:t>paired</w:t>
      </w:r>
      <w:proofErr w:type="spellEnd"/>
      <w:r w:rsidRPr="009B434B">
        <w:rPr>
          <w:rFonts w:ascii="Calibri" w:hAnsi="Calibri" w:cs="Calibri"/>
          <w:i/>
          <w:iCs/>
        </w:rPr>
        <w:t>-samples t-test</w:t>
      </w:r>
      <w:r w:rsidRPr="009B434B">
        <w:rPr>
          <w:rFonts w:ascii="Calibri" w:hAnsi="Calibri" w:cs="Calibri"/>
        </w:rPr>
        <w:t>, die een significant verschil liet zien: </w:t>
      </w:r>
      <w:proofErr w:type="gramStart"/>
      <w:r w:rsidRPr="009B434B">
        <w:rPr>
          <w:rFonts w:ascii="Calibri" w:hAnsi="Calibri" w:cs="Calibri"/>
          <w:i/>
          <w:iCs/>
        </w:rPr>
        <w:t>t</w:t>
      </w:r>
      <w:r w:rsidRPr="009B434B">
        <w:rPr>
          <w:rFonts w:ascii="Calibri" w:hAnsi="Calibri" w:cs="Calibri"/>
        </w:rPr>
        <w:t>(</w:t>
      </w:r>
      <w:proofErr w:type="gramEnd"/>
      <w:r w:rsidRPr="009B434B">
        <w:rPr>
          <w:rFonts w:ascii="Calibri" w:hAnsi="Calibri" w:cs="Calibri"/>
        </w:rPr>
        <w:t>194) = 7,70, </w:t>
      </w:r>
      <w:r w:rsidRPr="009B434B">
        <w:rPr>
          <w:rFonts w:ascii="Calibri" w:hAnsi="Calibri" w:cs="Calibri"/>
          <w:i/>
          <w:iCs/>
        </w:rPr>
        <w:t>p</w:t>
      </w:r>
      <w:r w:rsidRPr="009B434B">
        <w:rPr>
          <w:rFonts w:ascii="Calibri" w:hAnsi="Calibri" w:cs="Calibri"/>
        </w:rPr>
        <w:t> &lt; .001</w:t>
      </w:r>
      <w:r w:rsidR="00C0273D" w:rsidRPr="009B434B">
        <w:rPr>
          <w:rFonts w:ascii="Calibri" w:hAnsi="Calibri" w:cs="Calibri"/>
        </w:rPr>
        <w:t xml:space="preserve"> </w:t>
      </w:r>
      <w:r w:rsidR="00C0273D" w:rsidRPr="009B434B">
        <w:rPr>
          <w:rFonts w:ascii="Calibri" w:hAnsi="Calibri" w:cs="Calibri"/>
          <w:i/>
          <w:iCs/>
        </w:rPr>
        <w:t>95 % BI [0,91; 1,54]</w:t>
      </w:r>
      <w:r w:rsidRPr="009B434B">
        <w:rPr>
          <w:rFonts w:ascii="Calibri" w:hAnsi="Calibri" w:cs="Calibri"/>
        </w:rPr>
        <w:t>. De bijbehorende effectgrootte was </w:t>
      </w:r>
      <w:r w:rsidRPr="009B434B">
        <w:rPr>
          <w:rFonts w:ascii="Calibri" w:hAnsi="Calibri" w:cs="Calibri"/>
          <w:i/>
          <w:iCs/>
        </w:rPr>
        <w:t>r</w:t>
      </w:r>
      <w:r w:rsidRPr="009B434B">
        <w:rPr>
          <w:rFonts w:ascii="Calibri" w:hAnsi="Calibri" w:cs="Calibri"/>
        </w:rPr>
        <w:t> = 0,483, wat wijst op een matig tot sterk effect.</w:t>
      </w:r>
      <w:r w:rsidR="00D07E7F" w:rsidRPr="009B434B">
        <w:rPr>
          <w:rFonts w:ascii="Calibri" w:hAnsi="Calibri" w:cs="Calibri"/>
        </w:rPr>
        <w:t xml:space="preserve"> </w:t>
      </w:r>
      <w:r w:rsidRPr="009B434B">
        <w:rPr>
          <w:rFonts w:ascii="Calibri" w:hAnsi="Calibri" w:cs="Calibri"/>
        </w:rPr>
        <w:t>De correlatie tussen beide meetmomenten was </w:t>
      </w:r>
      <w:r w:rsidRPr="009B434B">
        <w:rPr>
          <w:rFonts w:ascii="Calibri" w:hAnsi="Calibri" w:cs="Calibri"/>
          <w:i/>
          <w:iCs/>
        </w:rPr>
        <w:t>r</w:t>
      </w:r>
      <w:r w:rsidRPr="009B434B">
        <w:rPr>
          <w:rFonts w:ascii="Calibri" w:hAnsi="Calibri" w:cs="Calibri"/>
        </w:rPr>
        <w:t> = 0,508 (</w:t>
      </w:r>
      <w:r w:rsidRPr="009B434B">
        <w:rPr>
          <w:rFonts w:ascii="Calibri" w:hAnsi="Calibri" w:cs="Calibri"/>
          <w:i/>
          <w:iCs/>
        </w:rPr>
        <w:t>p</w:t>
      </w:r>
      <w:r w:rsidRPr="009B434B">
        <w:rPr>
          <w:rFonts w:ascii="Calibri" w:hAnsi="Calibri" w:cs="Calibri"/>
        </w:rPr>
        <w:t> &lt; .001)</w:t>
      </w:r>
      <w:r w:rsidR="00D07E7F" w:rsidRPr="009B434B">
        <w:rPr>
          <w:rFonts w:ascii="Calibri" w:hAnsi="Calibri" w:cs="Calibri"/>
        </w:rPr>
        <w:t xml:space="preserve">. </w:t>
      </w:r>
    </w:p>
    <w:p w14:paraId="1A1D5D44" w14:textId="5A090483" w:rsidR="00703FD4" w:rsidRPr="009B434B" w:rsidRDefault="004A3951" w:rsidP="006410C2">
      <w:pPr>
        <w:rPr>
          <w:rFonts w:ascii="Calibri" w:hAnsi="Calibri" w:cs="Calibri"/>
          <w:sz w:val="22"/>
          <w:szCs w:val="22"/>
        </w:rPr>
      </w:pPr>
      <w:r w:rsidRPr="009B434B">
        <w:rPr>
          <w:rFonts w:ascii="Calibri" w:hAnsi="Calibri" w:cs="Calibri"/>
          <w:noProof/>
          <w:sz w:val="22"/>
          <w:szCs w:val="22"/>
        </w:rPr>
        <w:drawing>
          <wp:anchor distT="0" distB="0" distL="114300" distR="114300" simplePos="0" relativeHeight="251668480" behindDoc="1" locked="0" layoutInCell="1" allowOverlap="1" wp14:anchorId="26FEF38D" wp14:editId="5A3294D3">
            <wp:simplePos x="0" y="0"/>
            <wp:positionH relativeFrom="column">
              <wp:posOffset>-2540</wp:posOffset>
            </wp:positionH>
            <wp:positionV relativeFrom="paragraph">
              <wp:posOffset>1270</wp:posOffset>
            </wp:positionV>
            <wp:extent cx="5384800" cy="3166110"/>
            <wp:effectExtent l="0" t="0" r="0" b="0"/>
            <wp:wrapTight wrapText="bothSides">
              <wp:wrapPolygon edited="0">
                <wp:start x="0" y="0"/>
                <wp:lineTo x="0" y="21487"/>
                <wp:lineTo x="21549" y="21487"/>
                <wp:lineTo x="21549" y="0"/>
                <wp:lineTo x="0" y="0"/>
              </wp:wrapPolygon>
            </wp:wrapTight>
            <wp:docPr id="1195659448" name="Afbeelding 4" descr="Afbeelding met tekst, schermopname, Perceel,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59448" name="Afbeelding 4" descr="Afbeelding met tekst, schermopname, Perceel, diagram&#10;&#10;Door AI gegenereerde inhoud is mogelijk onjuist."/>
                    <pic:cNvPicPr/>
                  </pic:nvPicPr>
                  <pic:blipFill rotWithShape="1">
                    <a:blip r:embed="rId15">
                      <a:extLst>
                        <a:ext uri="{28A0092B-C50C-407E-A947-70E740481C1C}">
                          <a14:useLocalDpi xmlns:a14="http://schemas.microsoft.com/office/drawing/2010/main" val="0"/>
                        </a:ext>
                      </a:extLst>
                    </a:blip>
                    <a:srcRect b="9333"/>
                    <a:stretch/>
                  </pic:blipFill>
                  <pic:spPr bwMode="auto">
                    <a:xfrm>
                      <a:off x="0" y="0"/>
                      <a:ext cx="5384800" cy="3166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962684" w14:textId="3B807ECA" w:rsidR="006410C2" w:rsidRPr="009B434B" w:rsidRDefault="006410C2" w:rsidP="00635940">
      <w:pPr>
        <w:rPr>
          <w:rFonts w:ascii="Calibri" w:hAnsi="Calibri" w:cs="Calibri"/>
          <w:sz w:val="22"/>
          <w:szCs w:val="22"/>
        </w:rPr>
      </w:pPr>
    </w:p>
    <w:p w14:paraId="2A0C8D5C" w14:textId="2EB03B89" w:rsidR="00D02203" w:rsidRDefault="00D02203" w:rsidP="00D02203">
      <w:pPr>
        <w:rPr>
          <w:rFonts w:ascii="Calibri" w:hAnsi="Calibri" w:cs="Calibri"/>
          <w:i/>
          <w:iCs/>
          <w:sz w:val="22"/>
          <w:szCs w:val="22"/>
        </w:rPr>
      </w:pPr>
      <w:r w:rsidRPr="009B434B">
        <w:rPr>
          <w:rFonts w:ascii="Calibri" w:hAnsi="Calibri" w:cs="Calibri"/>
          <w:i/>
          <w:iCs/>
          <w:sz w:val="22"/>
          <w:szCs w:val="22"/>
        </w:rPr>
        <w:t xml:space="preserve">Figuur </w:t>
      </w:r>
      <w:r w:rsidR="00834C0A" w:rsidRPr="009B434B">
        <w:rPr>
          <w:rFonts w:ascii="Calibri" w:hAnsi="Calibri" w:cs="Calibri"/>
          <w:i/>
          <w:iCs/>
          <w:sz w:val="22"/>
          <w:szCs w:val="22"/>
        </w:rPr>
        <w:t>5</w:t>
      </w:r>
      <w:r w:rsidRPr="009B434B">
        <w:rPr>
          <w:rFonts w:ascii="Calibri" w:hAnsi="Calibri" w:cs="Calibri"/>
          <w:i/>
          <w:iCs/>
          <w:sz w:val="22"/>
          <w:szCs w:val="22"/>
        </w:rPr>
        <w:t xml:space="preserve">: Toont het individuele verschil </w:t>
      </w:r>
      <w:r w:rsidR="00001A4F" w:rsidRPr="009B434B">
        <w:rPr>
          <w:rFonts w:ascii="Calibri" w:hAnsi="Calibri" w:cs="Calibri"/>
          <w:i/>
          <w:iCs/>
          <w:sz w:val="22"/>
          <w:szCs w:val="22"/>
        </w:rPr>
        <w:t xml:space="preserve">in hoogte thermostaat </w:t>
      </w:r>
      <w:r w:rsidRPr="009B434B">
        <w:rPr>
          <w:rFonts w:ascii="Calibri" w:hAnsi="Calibri" w:cs="Calibri"/>
          <w:i/>
          <w:iCs/>
          <w:sz w:val="22"/>
          <w:szCs w:val="22"/>
        </w:rPr>
        <w:t>per deelnemer</w:t>
      </w:r>
      <w:r w:rsidR="00290BEB" w:rsidRPr="009B434B">
        <w:rPr>
          <w:rFonts w:ascii="Calibri" w:hAnsi="Calibri" w:cs="Calibri"/>
          <w:i/>
          <w:iCs/>
          <w:sz w:val="22"/>
          <w:szCs w:val="22"/>
        </w:rPr>
        <w:t xml:space="preserve"> in </w:t>
      </w:r>
      <w:r w:rsidR="002809B1" w:rsidRPr="009B434B">
        <w:rPr>
          <w:rFonts w:ascii="Calibri" w:hAnsi="Calibri" w:cs="Calibri"/>
          <w:i/>
          <w:iCs/>
          <w:sz w:val="22"/>
          <w:szCs w:val="22"/>
        </w:rPr>
        <w:t>°</w:t>
      </w:r>
      <w:r w:rsidR="00290BEB" w:rsidRPr="009B434B">
        <w:rPr>
          <w:rFonts w:ascii="Calibri" w:hAnsi="Calibri" w:cs="Calibri"/>
          <w:i/>
          <w:iCs/>
          <w:sz w:val="22"/>
          <w:szCs w:val="22"/>
        </w:rPr>
        <w:t>C</w:t>
      </w:r>
      <w:r w:rsidR="002809B1" w:rsidRPr="009B434B">
        <w:rPr>
          <w:rFonts w:ascii="Calibri" w:hAnsi="Calibri" w:cs="Calibri"/>
          <w:i/>
          <w:iCs/>
          <w:sz w:val="22"/>
          <w:szCs w:val="22"/>
        </w:rPr>
        <w:t>.</w:t>
      </w:r>
    </w:p>
    <w:p w14:paraId="78EED515" w14:textId="77777777" w:rsidR="00AF36C5" w:rsidRDefault="00AF36C5" w:rsidP="00D02203">
      <w:pPr>
        <w:rPr>
          <w:rFonts w:ascii="Calibri" w:hAnsi="Calibri" w:cs="Calibri"/>
          <w:i/>
          <w:iCs/>
          <w:sz w:val="22"/>
          <w:szCs w:val="22"/>
        </w:rPr>
      </w:pPr>
    </w:p>
    <w:p w14:paraId="13C662CA" w14:textId="77777777" w:rsidR="00AF36C5" w:rsidRPr="009B434B" w:rsidRDefault="00AF36C5" w:rsidP="00AF36C5">
      <w:pPr>
        <w:pStyle w:val="Kop2"/>
        <w:rPr>
          <w:rFonts w:ascii="Calibri" w:hAnsi="Calibri" w:cs="Calibri"/>
        </w:rPr>
      </w:pPr>
      <w:bookmarkStart w:id="17" w:name="_Toc201344420"/>
      <w:r w:rsidRPr="009B434B">
        <w:rPr>
          <w:rFonts w:ascii="Calibri" w:hAnsi="Calibri" w:cs="Calibri"/>
        </w:rPr>
        <w:t xml:space="preserve">Controle op </w:t>
      </w:r>
      <w:proofErr w:type="spellStart"/>
      <w:r w:rsidRPr="009B434B">
        <w:rPr>
          <w:rFonts w:ascii="Calibri" w:hAnsi="Calibri" w:cs="Calibri"/>
        </w:rPr>
        <w:t>confounder</w:t>
      </w:r>
      <w:proofErr w:type="spellEnd"/>
      <w:r w:rsidRPr="009B434B">
        <w:rPr>
          <w:rFonts w:ascii="Calibri" w:hAnsi="Calibri" w:cs="Calibri"/>
        </w:rPr>
        <w:t xml:space="preserve"> buitentemperatuur</w:t>
      </w:r>
      <w:bookmarkEnd w:id="17"/>
      <w:r w:rsidRPr="009B434B">
        <w:rPr>
          <w:rFonts w:ascii="Calibri" w:hAnsi="Calibri" w:cs="Calibri"/>
        </w:rPr>
        <w:t xml:space="preserve"> </w:t>
      </w:r>
    </w:p>
    <w:p w14:paraId="3CC8A5F7" w14:textId="77777777" w:rsidR="00AF36C5" w:rsidRPr="009B434B" w:rsidRDefault="00AF36C5" w:rsidP="00AF36C5">
      <w:pPr>
        <w:rPr>
          <w:rFonts w:ascii="Calibri" w:hAnsi="Calibri" w:cs="Calibri"/>
        </w:rPr>
      </w:pPr>
      <w:r w:rsidRPr="009B434B">
        <w:rPr>
          <w:rFonts w:ascii="Calibri" w:hAnsi="Calibri" w:cs="Calibri"/>
        </w:rPr>
        <w:t xml:space="preserve">De deelnemers hebben vier weken lang de temperatuur van hun thermostaat bijgehouden. In deze vier weken is de buitentemperatuur natuurlijk per dag verschillend. Daarom is het belangrijk om te controleren of de hoogte van thermostaat beïnvloed werd door verschillen in buitentemperatuur tussen de twee meetfasen en de buitentemperatuur een mogelijke </w:t>
      </w:r>
      <w:proofErr w:type="spellStart"/>
      <w:r w:rsidRPr="009B434B">
        <w:rPr>
          <w:rFonts w:ascii="Calibri" w:hAnsi="Calibri" w:cs="Calibri"/>
        </w:rPr>
        <w:t>confounder</w:t>
      </w:r>
      <w:proofErr w:type="spellEnd"/>
      <w:r w:rsidRPr="009B434B">
        <w:rPr>
          <w:rFonts w:ascii="Calibri" w:hAnsi="Calibri" w:cs="Calibri"/>
        </w:rPr>
        <w:t xml:space="preserve"> is.</w:t>
      </w:r>
      <w:r w:rsidRPr="009B434B">
        <w:rPr>
          <w:rFonts w:ascii="Calibri" w:hAnsi="Calibri" w:cs="Calibri"/>
          <w:color w:val="000000"/>
          <w:sz w:val="28"/>
          <w:szCs w:val="28"/>
        </w:rPr>
        <w:t xml:space="preserve"> </w:t>
      </w:r>
      <w:r w:rsidRPr="009B434B">
        <w:rPr>
          <w:rFonts w:ascii="Calibri" w:hAnsi="Calibri" w:cs="Calibri"/>
        </w:rPr>
        <w:t xml:space="preserve">Om dit te analyseren is een </w:t>
      </w:r>
      <w:proofErr w:type="spellStart"/>
      <w:r w:rsidRPr="009B434B">
        <w:rPr>
          <w:rFonts w:ascii="Calibri" w:hAnsi="Calibri" w:cs="Calibri"/>
        </w:rPr>
        <w:t>repeated</w:t>
      </w:r>
      <w:proofErr w:type="spellEnd"/>
      <w:r w:rsidRPr="009B434B">
        <w:rPr>
          <w:rFonts w:ascii="Calibri" w:hAnsi="Calibri" w:cs="Calibri"/>
        </w:rPr>
        <w:t xml:space="preserve"> </w:t>
      </w:r>
      <w:proofErr w:type="spellStart"/>
      <w:r w:rsidRPr="009B434B">
        <w:rPr>
          <w:rFonts w:ascii="Calibri" w:hAnsi="Calibri" w:cs="Calibri"/>
        </w:rPr>
        <w:t>measures</w:t>
      </w:r>
      <w:proofErr w:type="spellEnd"/>
      <w:r w:rsidRPr="009B434B">
        <w:rPr>
          <w:rFonts w:ascii="Calibri" w:hAnsi="Calibri" w:cs="Calibri"/>
        </w:rPr>
        <w:t xml:space="preserve"> ANOVA uitgevoerd met twee meetmomenten (met actief vest en zonder actief vest) als binnen-subjects factor en de gemiddelde buitentemperatuur tijdens beide fasen als </w:t>
      </w:r>
      <w:proofErr w:type="spellStart"/>
      <w:r w:rsidRPr="009B434B">
        <w:rPr>
          <w:rFonts w:ascii="Calibri" w:hAnsi="Calibri" w:cs="Calibri"/>
        </w:rPr>
        <w:t>covariaten</w:t>
      </w:r>
      <w:proofErr w:type="spellEnd"/>
      <w:r w:rsidRPr="009B434B">
        <w:rPr>
          <w:rFonts w:ascii="Calibri" w:hAnsi="Calibri" w:cs="Calibri"/>
        </w:rPr>
        <w:t xml:space="preserve"> (buitentemp_condi1 en buitentemp_condi2). Op deze manier kon worden onderzocht of de verandering in thermostaatinstelling tussen de twee condities mogelijk werd beïnvloed door variatie in buitentemperatuur. De analyse liet een significant hoofdeffect van conditie (thermostaat </w:t>
      </w:r>
      <w:r w:rsidRPr="009B434B">
        <w:rPr>
          <w:rFonts w:ascii="Calibri" w:hAnsi="Calibri" w:cs="Calibri"/>
        </w:rPr>
        <w:lastRenderedPageBreak/>
        <w:t>met vs. zonder batterij) zien, </w:t>
      </w:r>
      <w:proofErr w:type="gramStart"/>
      <w:r w:rsidRPr="009B434B">
        <w:rPr>
          <w:rFonts w:ascii="Calibri" w:hAnsi="Calibri" w:cs="Calibri"/>
          <w:i/>
          <w:iCs/>
        </w:rPr>
        <w:t>F</w:t>
      </w:r>
      <w:r w:rsidRPr="009B434B">
        <w:rPr>
          <w:rFonts w:ascii="Calibri" w:hAnsi="Calibri" w:cs="Calibri"/>
        </w:rPr>
        <w:t>(</w:t>
      </w:r>
      <w:proofErr w:type="gramEnd"/>
      <w:r w:rsidRPr="009B434B">
        <w:rPr>
          <w:rFonts w:ascii="Calibri" w:hAnsi="Calibri" w:cs="Calibri"/>
        </w:rPr>
        <w:t>1,192) = 8,15, </w:t>
      </w:r>
      <w:r w:rsidRPr="009B434B">
        <w:rPr>
          <w:rFonts w:ascii="Calibri" w:hAnsi="Calibri" w:cs="Calibri"/>
          <w:i/>
          <w:iCs/>
        </w:rPr>
        <w:t>p</w:t>
      </w:r>
      <w:r w:rsidRPr="009B434B">
        <w:rPr>
          <w:rFonts w:ascii="Calibri" w:hAnsi="Calibri" w:cs="Calibri"/>
        </w:rPr>
        <w:t xml:space="preserve"> = .005, wat bevestigt dat deelnemers gemiddeld een lagere thermostaatinstelling gebruikten wanneer de bodywarmer actief verwarmde. </w:t>
      </w:r>
    </w:p>
    <w:p w14:paraId="4682D8E2" w14:textId="3C2414F8" w:rsidR="003674E5" w:rsidRDefault="00AF36C5" w:rsidP="00635940">
      <w:pPr>
        <w:rPr>
          <w:rFonts w:ascii="Calibri" w:hAnsi="Calibri" w:cs="Calibri"/>
        </w:rPr>
      </w:pPr>
      <w:r w:rsidRPr="009B434B">
        <w:rPr>
          <w:rFonts w:ascii="Calibri" w:hAnsi="Calibri" w:cs="Calibri"/>
        </w:rPr>
        <w:t>De interactie-effecten tussen de twee condities en buitentemperatuur bleken niet significant (buitentemp_cond1: </w:t>
      </w:r>
      <w:r w:rsidRPr="009B434B">
        <w:rPr>
          <w:rFonts w:ascii="Calibri" w:hAnsi="Calibri" w:cs="Calibri"/>
          <w:i/>
          <w:iCs/>
        </w:rPr>
        <w:t>p</w:t>
      </w:r>
      <w:r w:rsidRPr="009B434B">
        <w:rPr>
          <w:rFonts w:ascii="Calibri" w:hAnsi="Calibri" w:cs="Calibri"/>
        </w:rPr>
        <w:t> = .689; buitentemp_cond2: </w:t>
      </w:r>
      <w:r w:rsidRPr="009B434B">
        <w:rPr>
          <w:rFonts w:ascii="Calibri" w:hAnsi="Calibri" w:cs="Calibri"/>
          <w:i/>
          <w:iCs/>
        </w:rPr>
        <w:t>p</w:t>
      </w:r>
      <w:r w:rsidRPr="009B434B">
        <w:rPr>
          <w:rFonts w:ascii="Calibri" w:hAnsi="Calibri" w:cs="Calibri"/>
        </w:rPr>
        <w:t xml:space="preserve"> = .143). </w:t>
      </w:r>
    </w:p>
    <w:p w14:paraId="2FF0ECFB" w14:textId="77777777" w:rsidR="00182CC1" w:rsidRPr="00182CC1" w:rsidRDefault="00182CC1" w:rsidP="00635940">
      <w:pPr>
        <w:rPr>
          <w:rFonts w:ascii="Calibri" w:hAnsi="Calibri" w:cs="Calibri"/>
        </w:rPr>
      </w:pPr>
    </w:p>
    <w:p w14:paraId="7A738CA3" w14:textId="171DA969" w:rsidR="003674E5" w:rsidRPr="009B434B" w:rsidRDefault="003674E5" w:rsidP="005273CD">
      <w:pPr>
        <w:pStyle w:val="Kop2"/>
        <w:rPr>
          <w:rFonts w:ascii="Calibri" w:hAnsi="Calibri" w:cs="Calibri"/>
          <w:sz w:val="28"/>
          <w:szCs w:val="28"/>
        </w:rPr>
      </w:pPr>
      <w:bookmarkStart w:id="18" w:name="_Toc201344421"/>
      <w:r w:rsidRPr="009B434B">
        <w:rPr>
          <w:rFonts w:ascii="Calibri" w:hAnsi="Calibri" w:cs="Calibri"/>
          <w:sz w:val="28"/>
          <w:szCs w:val="28"/>
        </w:rPr>
        <w:t xml:space="preserve">Vergelijking bij deelnemers die </w:t>
      </w:r>
      <w:r w:rsidR="001A5501" w:rsidRPr="009B434B">
        <w:rPr>
          <w:rFonts w:ascii="Calibri" w:hAnsi="Calibri" w:cs="Calibri"/>
          <w:sz w:val="28"/>
          <w:szCs w:val="28"/>
        </w:rPr>
        <w:t xml:space="preserve">de bodywarmer </w:t>
      </w:r>
      <w:r w:rsidRPr="009B434B">
        <w:rPr>
          <w:rFonts w:ascii="Calibri" w:hAnsi="Calibri" w:cs="Calibri"/>
          <w:sz w:val="28"/>
          <w:szCs w:val="28"/>
        </w:rPr>
        <w:t>ook zonder verwarming droegen</w:t>
      </w:r>
      <w:bookmarkEnd w:id="18"/>
    </w:p>
    <w:p w14:paraId="659A78B1" w14:textId="5C5E7721" w:rsidR="00D02203" w:rsidRPr="009B434B" w:rsidRDefault="00A63566" w:rsidP="00635940">
      <w:pPr>
        <w:rPr>
          <w:rFonts w:ascii="Calibri" w:hAnsi="Calibri" w:cs="Calibri"/>
        </w:rPr>
      </w:pPr>
      <w:r w:rsidRPr="009B434B">
        <w:rPr>
          <w:rFonts w:ascii="Calibri" w:hAnsi="Calibri" w:cs="Calibri"/>
        </w:rPr>
        <w:t>In 4.1 is er gekeken naar alle 17 deelnemers</w:t>
      </w:r>
      <w:r w:rsidR="002E62C3" w:rsidRPr="009B434B">
        <w:rPr>
          <w:rFonts w:ascii="Calibri" w:hAnsi="Calibri" w:cs="Calibri"/>
        </w:rPr>
        <w:t xml:space="preserve">, die </w:t>
      </w:r>
      <w:r w:rsidR="001A5501" w:rsidRPr="009B434B">
        <w:rPr>
          <w:rFonts w:ascii="Calibri" w:hAnsi="Calibri" w:cs="Calibri"/>
        </w:rPr>
        <w:t xml:space="preserve">de bodywarmer </w:t>
      </w:r>
      <w:r w:rsidR="002E62C3" w:rsidRPr="009B434B">
        <w:rPr>
          <w:rFonts w:ascii="Calibri" w:hAnsi="Calibri" w:cs="Calibri"/>
        </w:rPr>
        <w:t xml:space="preserve">tijdens de twee condities hebben gedragen. Er is echter </w:t>
      </w:r>
      <w:r w:rsidR="00E70F59" w:rsidRPr="009B434B">
        <w:rPr>
          <w:rFonts w:ascii="Calibri" w:hAnsi="Calibri" w:cs="Calibri"/>
        </w:rPr>
        <w:t xml:space="preserve">iets opvallends aan deze onderzoeksgroep. </w:t>
      </w:r>
      <w:r w:rsidR="0004637C" w:rsidRPr="009B434B">
        <w:rPr>
          <w:rFonts w:ascii="Calibri" w:hAnsi="Calibri" w:cs="Calibri"/>
        </w:rPr>
        <w:t xml:space="preserve">Uit de dagboekgegevens blijkt dat </w:t>
      </w:r>
      <w:r w:rsidR="00D1081A" w:rsidRPr="009B434B">
        <w:rPr>
          <w:rFonts w:ascii="Calibri" w:hAnsi="Calibri" w:cs="Calibri"/>
        </w:rPr>
        <w:t>6 van de 17</w:t>
      </w:r>
      <w:r w:rsidR="00E70F59" w:rsidRPr="009B434B">
        <w:rPr>
          <w:rFonts w:ascii="Calibri" w:hAnsi="Calibri" w:cs="Calibri"/>
        </w:rPr>
        <w:t xml:space="preserve"> deelnemers</w:t>
      </w:r>
      <w:r w:rsidR="00D1081A" w:rsidRPr="009B434B">
        <w:rPr>
          <w:rFonts w:ascii="Calibri" w:hAnsi="Calibri" w:cs="Calibri"/>
        </w:rPr>
        <w:t xml:space="preserve"> het vest</w:t>
      </w:r>
      <w:r w:rsidR="0004637C" w:rsidRPr="009B434B">
        <w:rPr>
          <w:rFonts w:ascii="Calibri" w:hAnsi="Calibri" w:cs="Calibri"/>
        </w:rPr>
        <w:t xml:space="preserve"> daadwerkelijk</w:t>
      </w:r>
      <w:r w:rsidR="000F4CF3" w:rsidRPr="009B434B">
        <w:rPr>
          <w:rFonts w:ascii="Calibri" w:hAnsi="Calibri" w:cs="Calibri"/>
        </w:rPr>
        <w:t xml:space="preserve"> gedragen </w:t>
      </w:r>
      <w:r w:rsidR="0004637C" w:rsidRPr="009B434B">
        <w:rPr>
          <w:rFonts w:ascii="Calibri" w:hAnsi="Calibri" w:cs="Calibri"/>
        </w:rPr>
        <w:t xml:space="preserve">hebben </w:t>
      </w:r>
      <w:r w:rsidR="000F4CF3" w:rsidRPr="009B434B">
        <w:rPr>
          <w:rFonts w:ascii="Calibri" w:hAnsi="Calibri" w:cs="Calibri"/>
        </w:rPr>
        <w:t>in beide condities met en zonder batterij.</w:t>
      </w:r>
      <w:r w:rsidR="00183210" w:rsidRPr="009B434B">
        <w:rPr>
          <w:rFonts w:ascii="Calibri" w:hAnsi="Calibri" w:cs="Calibri"/>
        </w:rPr>
        <w:t xml:space="preserve"> Het is belangrijk om ook voor deze subgroep te onderzoeken of er een significant verschil is in hoogte van de thermostaat tussen de twee condities. Het kan namelijk zijn dat </w:t>
      </w:r>
      <w:r w:rsidR="001A5501" w:rsidRPr="009B434B">
        <w:rPr>
          <w:rFonts w:ascii="Calibri" w:hAnsi="Calibri" w:cs="Calibri"/>
        </w:rPr>
        <w:t xml:space="preserve">de bodywarmer </w:t>
      </w:r>
      <w:r w:rsidR="00183210" w:rsidRPr="009B434B">
        <w:rPr>
          <w:rFonts w:ascii="Calibri" w:hAnsi="Calibri" w:cs="Calibri"/>
        </w:rPr>
        <w:t xml:space="preserve">zonder batterijen </w:t>
      </w:r>
      <w:r w:rsidR="005F3809" w:rsidRPr="009B434B">
        <w:rPr>
          <w:rFonts w:ascii="Calibri" w:hAnsi="Calibri" w:cs="Calibri"/>
        </w:rPr>
        <w:t xml:space="preserve">het lichaam voorziet aan de </w:t>
      </w:r>
      <w:r w:rsidR="00834C0A" w:rsidRPr="009B434B">
        <w:rPr>
          <w:rFonts w:ascii="Calibri" w:hAnsi="Calibri" w:cs="Calibri"/>
        </w:rPr>
        <w:t>warmtebehoefte</w:t>
      </w:r>
      <w:r w:rsidR="005F3809" w:rsidRPr="009B434B">
        <w:rPr>
          <w:rFonts w:ascii="Calibri" w:hAnsi="Calibri" w:cs="Calibri"/>
        </w:rPr>
        <w:t xml:space="preserve"> waardoor de thermostaat niet hoger geze</w:t>
      </w:r>
      <w:r w:rsidR="00074DB2" w:rsidRPr="009B434B">
        <w:rPr>
          <w:rFonts w:ascii="Calibri" w:hAnsi="Calibri" w:cs="Calibri"/>
        </w:rPr>
        <w:t>t hoeft te worden in vergelijking met een actief verwarmd</w:t>
      </w:r>
      <w:r w:rsidR="00834C0A" w:rsidRPr="009B434B">
        <w:rPr>
          <w:rFonts w:ascii="Calibri" w:hAnsi="Calibri" w:cs="Calibri"/>
        </w:rPr>
        <w:t>e bodywarmer.</w:t>
      </w:r>
      <w:r w:rsidR="00074DB2" w:rsidRPr="009B434B">
        <w:rPr>
          <w:rFonts w:ascii="Calibri" w:hAnsi="Calibri" w:cs="Calibri"/>
        </w:rPr>
        <w:t xml:space="preserve"> Daarom is v</w:t>
      </w:r>
      <w:r w:rsidR="003674E5" w:rsidRPr="009B434B">
        <w:rPr>
          <w:rFonts w:ascii="Calibri" w:hAnsi="Calibri" w:cs="Calibri"/>
        </w:rPr>
        <w:t>oor deze subgroep opnieuw een </w:t>
      </w:r>
      <w:proofErr w:type="spellStart"/>
      <w:r w:rsidR="003674E5" w:rsidRPr="009B434B">
        <w:rPr>
          <w:rFonts w:ascii="Calibri" w:hAnsi="Calibri" w:cs="Calibri"/>
          <w:i/>
          <w:iCs/>
        </w:rPr>
        <w:t>paired</w:t>
      </w:r>
      <w:proofErr w:type="spellEnd"/>
      <w:r w:rsidR="003674E5" w:rsidRPr="009B434B">
        <w:rPr>
          <w:rFonts w:ascii="Calibri" w:hAnsi="Calibri" w:cs="Calibri"/>
          <w:i/>
          <w:iCs/>
        </w:rPr>
        <w:t>-samples t-test</w:t>
      </w:r>
      <w:r w:rsidR="003674E5" w:rsidRPr="009B434B">
        <w:rPr>
          <w:rFonts w:ascii="Calibri" w:hAnsi="Calibri" w:cs="Calibri"/>
        </w:rPr>
        <w:t> uitgevoerd om te onderzoeken of er een verschil bestond in gemiddelde thermostaatinstelling tussen beide condities. Tijdens het dragen van het vest met actieve verwarming werd de thermostaat gemiddeld ingesteld op 19,63 °C (</w:t>
      </w:r>
      <w:r w:rsidR="003674E5" w:rsidRPr="009B434B">
        <w:rPr>
          <w:rFonts w:ascii="Calibri" w:hAnsi="Calibri" w:cs="Calibri"/>
          <w:i/>
          <w:iCs/>
        </w:rPr>
        <w:t>SD</w:t>
      </w:r>
      <w:r w:rsidR="003674E5" w:rsidRPr="009B434B">
        <w:rPr>
          <w:rFonts w:ascii="Calibri" w:hAnsi="Calibri" w:cs="Calibri"/>
        </w:rPr>
        <w:t> = 1,51), tegenover 19,68 °C (</w:t>
      </w:r>
      <w:r w:rsidR="003674E5" w:rsidRPr="009B434B">
        <w:rPr>
          <w:rFonts w:ascii="Calibri" w:hAnsi="Calibri" w:cs="Calibri"/>
          <w:i/>
          <w:iCs/>
        </w:rPr>
        <w:t>SD</w:t>
      </w:r>
      <w:r w:rsidR="003674E5" w:rsidRPr="009B434B">
        <w:rPr>
          <w:rFonts w:ascii="Calibri" w:hAnsi="Calibri" w:cs="Calibri"/>
        </w:rPr>
        <w:t> = 1,48) zonder actieve verwarming. Deze minimale daling van 0,05 °C bleek niet statistisch significant: </w:t>
      </w:r>
      <w:proofErr w:type="gramStart"/>
      <w:r w:rsidR="003674E5" w:rsidRPr="009B434B">
        <w:rPr>
          <w:rFonts w:ascii="Calibri" w:hAnsi="Calibri" w:cs="Calibri"/>
          <w:i/>
          <w:iCs/>
        </w:rPr>
        <w:t>t</w:t>
      </w:r>
      <w:r w:rsidR="003674E5" w:rsidRPr="009B434B">
        <w:rPr>
          <w:rFonts w:ascii="Calibri" w:hAnsi="Calibri" w:cs="Calibri"/>
        </w:rPr>
        <w:t>(</w:t>
      </w:r>
      <w:proofErr w:type="gramEnd"/>
      <w:r w:rsidR="003674E5" w:rsidRPr="009B434B">
        <w:rPr>
          <w:rFonts w:ascii="Calibri" w:hAnsi="Calibri" w:cs="Calibri"/>
        </w:rPr>
        <w:t>66) = 0,757, </w:t>
      </w:r>
      <w:r w:rsidR="003674E5" w:rsidRPr="009B434B">
        <w:rPr>
          <w:rFonts w:ascii="Calibri" w:hAnsi="Calibri" w:cs="Calibri"/>
          <w:i/>
          <w:iCs/>
        </w:rPr>
        <w:t>p</w:t>
      </w:r>
      <w:r w:rsidR="003674E5" w:rsidRPr="009B434B">
        <w:rPr>
          <w:rFonts w:ascii="Calibri" w:hAnsi="Calibri" w:cs="Calibri"/>
        </w:rPr>
        <w:t> &gt; 0,05. De bijbehorende effectgrootte was </w:t>
      </w:r>
      <w:r w:rsidR="003674E5" w:rsidRPr="009B434B">
        <w:rPr>
          <w:rFonts w:ascii="Calibri" w:hAnsi="Calibri" w:cs="Calibri"/>
          <w:i/>
          <w:iCs/>
        </w:rPr>
        <w:t>r</w:t>
      </w:r>
      <w:r w:rsidR="003674E5" w:rsidRPr="009B434B">
        <w:rPr>
          <w:rFonts w:ascii="Calibri" w:hAnsi="Calibri" w:cs="Calibri"/>
        </w:rPr>
        <w:t> = 0,092, wat wijst op een zeer klein effect.</w:t>
      </w:r>
    </w:p>
    <w:p w14:paraId="432FE7A0" w14:textId="77777777" w:rsidR="00F26642" w:rsidRDefault="00F26642" w:rsidP="00635940">
      <w:pPr>
        <w:rPr>
          <w:rFonts w:ascii="Calibri" w:hAnsi="Calibri" w:cs="Calibri"/>
          <w:sz w:val="22"/>
          <w:szCs w:val="22"/>
        </w:rPr>
      </w:pPr>
    </w:p>
    <w:p w14:paraId="05EDEA2F" w14:textId="77777777" w:rsidR="00AF36C5" w:rsidRPr="009B434B" w:rsidRDefault="00AF36C5" w:rsidP="00AF36C5">
      <w:pPr>
        <w:pStyle w:val="Kop2"/>
        <w:rPr>
          <w:rFonts w:ascii="Calibri" w:hAnsi="Calibri" w:cs="Calibri"/>
        </w:rPr>
      </w:pPr>
      <w:bookmarkStart w:id="19" w:name="_Toc201344422"/>
      <w:r w:rsidRPr="009B434B">
        <w:rPr>
          <w:rFonts w:ascii="Calibri" w:hAnsi="Calibri" w:cs="Calibri"/>
        </w:rPr>
        <w:t xml:space="preserve">Resultaten </w:t>
      </w:r>
      <w:proofErr w:type="spellStart"/>
      <w:r w:rsidRPr="009B434B">
        <w:rPr>
          <w:rFonts w:ascii="Calibri" w:hAnsi="Calibri" w:cs="Calibri"/>
        </w:rPr>
        <w:t>thermal</w:t>
      </w:r>
      <w:proofErr w:type="spellEnd"/>
      <w:r w:rsidRPr="009B434B">
        <w:rPr>
          <w:rFonts w:ascii="Calibri" w:hAnsi="Calibri" w:cs="Calibri"/>
        </w:rPr>
        <w:t xml:space="preserve"> </w:t>
      </w:r>
      <w:proofErr w:type="spellStart"/>
      <w:r w:rsidRPr="009B434B">
        <w:rPr>
          <w:rFonts w:ascii="Calibri" w:hAnsi="Calibri" w:cs="Calibri"/>
        </w:rPr>
        <w:t>manikin</w:t>
      </w:r>
      <w:bookmarkEnd w:id="19"/>
      <w:proofErr w:type="spellEnd"/>
    </w:p>
    <w:p w14:paraId="133DCA12" w14:textId="77777777" w:rsidR="00AF36C5" w:rsidRPr="009B434B" w:rsidRDefault="00AF36C5" w:rsidP="00AF36C5">
      <w:pPr>
        <w:rPr>
          <w:rFonts w:ascii="Calibri" w:hAnsi="Calibri" w:cs="Calibri"/>
        </w:rPr>
      </w:pPr>
    </w:p>
    <w:p w14:paraId="279A5CB2" w14:textId="127B18B4" w:rsidR="00AF36C5" w:rsidRPr="009B434B" w:rsidRDefault="00891205" w:rsidP="00AF36C5">
      <w:pPr>
        <w:rPr>
          <w:rFonts w:ascii="Calibri" w:hAnsi="Calibri" w:cs="Calibri"/>
        </w:rPr>
      </w:pPr>
      <w:r>
        <w:rPr>
          <w:noProof/>
        </w:rPr>
        <w:drawing>
          <wp:inline distT="0" distB="0" distL="0" distR="0" wp14:anchorId="66B3E92C" wp14:editId="1B39C65A">
            <wp:extent cx="5524500" cy="3459252"/>
            <wp:effectExtent l="0" t="0" r="12700" b="8255"/>
            <wp:docPr id="188907233" name="Grafiek 1">
              <a:extLst xmlns:a="http://schemas.openxmlformats.org/drawingml/2006/main">
                <a:ext uri="{FF2B5EF4-FFF2-40B4-BE49-F238E27FC236}">
                  <a16:creationId xmlns:a16="http://schemas.microsoft.com/office/drawing/2014/main" id="{09A53481-5B21-0136-DBC1-D2FB3DC29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0FADF2" w14:textId="77777777" w:rsidR="00AF36C5" w:rsidRDefault="00AF36C5" w:rsidP="00AF36C5">
      <w:pPr>
        <w:rPr>
          <w:rStyle w:val="Nadruk"/>
          <w:rFonts w:ascii="Calibri" w:hAnsi="Calibri" w:cs="Calibri"/>
          <w:color w:val="000000"/>
        </w:rPr>
      </w:pPr>
      <w:r w:rsidRPr="009B434B">
        <w:rPr>
          <w:rStyle w:val="Zwaar"/>
          <w:rFonts w:ascii="Calibri" w:hAnsi="Calibri" w:cs="Calibri"/>
          <w:b w:val="0"/>
          <w:bCs w:val="0"/>
          <w:color w:val="000000"/>
        </w:rPr>
        <w:t>Figuur 9:</w:t>
      </w:r>
      <w:r w:rsidRPr="009B434B">
        <w:rPr>
          <w:rStyle w:val="apple-converted-space"/>
          <w:rFonts w:ascii="Calibri" w:hAnsi="Calibri" w:cs="Calibri"/>
          <w:color w:val="000000"/>
        </w:rPr>
        <w:t> </w:t>
      </w:r>
      <w:proofErr w:type="spellStart"/>
      <w:r w:rsidRPr="009B434B">
        <w:rPr>
          <w:rStyle w:val="Nadruk"/>
          <w:rFonts w:ascii="Calibri" w:hAnsi="Calibri" w:cs="Calibri"/>
          <w:color w:val="000000"/>
        </w:rPr>
        <w:t>Clo</w:t>
      </w:r>
      <w:proofErr w:type="spellEnd"/>
      <w:r w:rsidRPr="009B434B">
        <w:rPr>
          <w:rStyle w:val="Nadruk"/>
          <w:rFonts w:ascii="Calibri" w:hAnsi="Calibri" w:cs="Calibri"/>
          <w:color w:val="000000"/>
        </w:rPr>
        <w:t>-waarden van verschillende kledingcondities</w:t>
      </w:r>
    </w:p>
    <w:p w14:paraId="14B34536" w14:textId="4953E1F1" w:rsidR="00AF36C5" w:rsidRPr="00AF36C5" w:rsidRDefault="00AF36C5" w:rsidP="00AF36C5">
      <w:pPr>
        <w:rPr>
          <w:rFonts w:ascii="Calibri" w:hAnsi="Calibri" w:cs="Calibri"/>
          <w:i/>
          <w:iCs/>
          <w:color w:val="000000"/>
        </w:rPr>
      </w:pPr>
      <w:r w:rsidRPr="009B434B">
        <w:rPr>
          <w:rFonts w:ascii="Calibri" w:hAnsi="Calibri" w:cs="Calibri"/>
          <w:color w:val="000000"/>
        </w:rPr>
        <w:lastRenderedPageBreak/>
        <w:br/>
        <w:t xml:space="preserve">In bovenstaand figuur worden de berekende </w:t>
      </w:r>
      <w:proofErr w:type="spellStart"/>
      <w:r w:rsidRPr="009B434B">
        <w:rPr>
          <w:rFonts w:ascii="Calibri" w:hAnsi="Calibri" w:cs="Calibri"/>
          <w:color w:val="000000"/>
        </w:rPr>
        <w:t>clo</w:t>
      </w:r>
      <w:proofErr w:type="spellEnd"/>
      <w:r w:rsidRPr="009B434B">
        <w:rPr>
          <w:rFonts w:ascii="Calibri" w:hAnsi="Calibri" w:cs="Calibri"/>
          <w:color w:val="000000"/>
        </w:rPr>
        <w:t xml:space="preserve">-waarden weergegeven voor verschillende kledingcondities. De </w:t>
      </w:r>
      <w:proofErr w:type="spellStart"/>
      <w:r w:rsidRPr="009B434B">
        <w:rPr>
          <w:rFonts w:ascii="Calibri" w:hAnsi="Calibri" w:cs="Calibri"/>
          <w:color w:val="000000"/>
        </w:rPr>
        <w:t>clo</w:t>
      </w:r>
      <w:proofErr w:type="spellEnd"/>
      <w:r w:rsidRPr="009B434B">
        <w:rPr>
          <w:rFonts w:ascii="Calibri" w:hAnsi="Calibri" w:cs="Calibri"/>
          <w:color w:val="000000"/>
        </w:rPr>
        <w:t>-waarde is een maat voor thermische isolatie, waarbij een hogere waarde duidt op een beter behoud van lichaamswarmte</w:t>
      </w:r>
      <w:r w:rsidRPr="009B434B">
        <w:rPr>
          <w:rFonts w:ascii="Calibri" w:hAnsi="Calibri" w:cs="Calibri"/>
          <w:sz w:val="22"/>
          <w:szCs w:val="22"/>
        </w:rPr>
        <w:t xml:space="preserve">. </w:t>
      </w:r>
      <w:r w:rsidRPr="009B434B">
        <w:rPr>
          <w:rFonts w:ascii="Calibri" w:hAnsi="Calibri" w:cs="Calibri"/>
          <w:color w:val="000000"/>
        </w:rPr>
        <w:t xml:space="preserve">Het dragen van een bodywarmer met of zonder ingeschakelde verwarming laat een hogere </w:t>
      </w:r>
      <w:proofErr w:type="spellStart"/>
      <w:r w:rsidRPr="009B434B">
        <w:rPr>
          <w:rFonts w:ascii="Calibri" w:hAnsi="Calibri" w:cs="Calibri"/>
          <w:color w:val="000000"/>
        </w:rPr>
        <w:t>clo</w:t>
      </w:r>
      <w:proofErr w:type="spellEnd"/>
      <w:r w:rsidRPr="009B434B">
        <w:rPr>
          <w:rFonts w:ascii="Calibri" w:hAnsi="Calibri" w:cs="Calibri"/>
          <w:color w:val="000000"/>
        </w:rPr>
        <w:t xml:space="preserve">-waarde zien dan het dragen van alleen een T-shirt. De hoogste waarden komen voor bij combinaties waarin ook een </w:t>
      </w:r>
      <w:proofErr w:type="spellStart"/>
      <w:r w:rsidRPr="009B434B">
        <w:rPr>
          <w:rFonts w:ascii="Calibri" w:hAnsi="Calibri" w:cs="Calibri"/>
          <w:color w:val="000000"/>
        </w:rPr>
        <w:t>hoodie</w:t>
      </w:r>
      <w:proofErr w:type="spellEnd"/>
      <w:r w:rsidRPr="009B434B">
        <w:rPr>
          <w:rFonts w:ascii="Calibri" w:hAnsi="Calibri" w:cs="Calibri"/>
          <w:color w:val="000000"/>
        </w:rPr>
        <w:t xml:space="preserve"> wordt gedragen. Binnen de categorieën met verwarming is er sprake van lichte verschillen in </w:t>
      </w:r>
      <w:proofErr w:type="spellStart"/>
      <w:r w:rsidRPr="009B434B">
        <w:rPr>
          <w:rFonts w:ascii="Calibri" w:hAnsi="Calibri" w:cs="Calibri"/>
          <w:color w:val="000000"/>
        </w:rPr>
        <w:t>clo</w:t>
      </w:r>
      <w:proofErr w:type="spellEnd"/>
      <w:r w:rsidRPr="009B434B">
        <w:rPr>
          <w:rFonts w:ascii="Calibri" w:hAnsi="Calibri" w:cs="Calibri"/>
          <w:color w:val="000000"/>
        </w:rPr>
        <w:t xml:space="preserve">-waarde tussen de standen (wit, blauw, rood) van de bodywarmer. De berekeningen van de </w:t>
      </w:r>
      <w:proofErr w:type="spellStart"/>
      <w:r w:rsidRPr="009B434B">
        <w:rPr>
          <w:rFonts w:ascii="Calibri" w:hAnsi="Calibri" w:cs="Calibri"/>
          <w:color w:val="000000"/>
        </w:rPr>
        <w:t>clo</w:t>
      </w:r>
      <w:proofErr w:type="spellEnd"/>
      <w:r w:rsidRPr="009B434B">
        <w:rPr>
          <w:rFonts w:ascii="Calibri" w:hAnsi="Calibri" w:cs="Calibri"/>
          <w:color w:val="000000"/>
        </w:rPr>
        <w:t xml:space="preserve">-waarden zijn te vinden in bijlage 3. </w:t>
      </w:r>
    </w:p>
    <w:p w14:paraId="2621E701" w14:textId="6B5CC982" w:rsidR="00773B64" w:rsidRPr="009B434B" w:rsidRDefault="00773B64" w:rsidP="00773B64">
      <w:pPr>
        <w:rPr>
          <w:rFonts w:ascii="Calibri" w:hAnsi="Calibri" w:cs="Calibri"/>
          <w:sz w:val="22"/>
          <w:szCs w:val="22"/>
        </w:rPr>
      </w:pPr>
    </w:p>
    <w:p w14:paraId="7DA7CF2D" w14:textId="77777777" w:rsidR="00773B64" w:rsidRPr="009B434B" w:rsidRDefault="00773B64" w:rsidP="005273CD">
      <w:pPr>
        <w:pStyle w:val="Kop2"/>
        <w:rPr>
          <w:rFonts w:ascii="Calibri" w:hAnsi="Calibri" w:cs="Calibri"/>
        </w:rPr>
      </w:pPr>
      <w:bookmarkStart w:id="20" w:name="_Toc201344423"/>
      <w:r w:rsidRPr="009B434B">
        <w:rPr>
          <w:rFonts w:ascii="Calibri" w:hAnsi="Calibri" w:cs="Calibri"/>
        </w:rPr>
        <w:t>Resultaten frequentieanalyse</w:t>
      </w:r>
      <w:bookmarkEnd w:id="20"/>
    </w:p>
    <w:p w14:paraId="7983E36F" w14:textId="7F604B34" w:rsidR="0010415A" w:rsidRPr="009B434B" w:rsidRDefault="00773B64" w:rsidP="00773B64">
      <w:pPr>
        <w:rPr>
          <w:rFonts w:ascii="Calibri" w:hAnsi="Calibri" w:cs="Calibri"/>
        </w:rPr>
      </w:pPr>
      <w:r w:rsidRPr="009B434B">
        <w:rPr>
          <w:rFonts w:ascii="Calibri" w:hAnsi="Calibri" w:cs="Calibri"/>
        </w:rPr>
        <w:t xml:space="preserve">De meeste respondenten gaven aan </w:t>
      </w:r>
      <w:r w:rsidR="001A5501" w:rsidRPr="009B434B">
        <w:rPr>
          <w:rFonts w:ascii="Calibri" w:hAnsi="Calibri" w:cs="Calibri"/>
        </w:rPr>
        <w:t xml:space="preserve">de bodywarmer </w:t>
      </w:r>
      <w:r w:rsidRPr="009B434B">
        <w:rPr>
          <w:rFonts w:ascii="Calibri" w:hAnsi="Calibri" w:cs="Calibri"/>
        </w:rPr>
        <w:t>te dragen in de ochtend</w:t>
      </w:r>
      <w:r w:rsidR="00D01265" w:rsidRPr="009B434B">
        <w:rPr>
          <w:rFonts w:ascii="Calibri" w:hAnsi="Calibri" w:cs="Calibri"/>
        </w:rPr>
        <w:t xml:space="preserve"> </w:t>
      </w:r>
      <w:r w:rsidRPr="009B434B">
        <w:rPr>
          <w:rFonts w:ascii="Calibri" w:hAnsi="Calibri" w:cs="Calibri"/>
        </w:rPr>
        <w:t>en midda</w:t>
      </w:r>
      <w:r w:rsidR="00D01265" w:rsidRPr="009B434B">
        <w:rPr>
          <w:rFonts w:ascii="Calibri" w:hAnsi="Calibri" w:cs="Calibri"/>
        </w:rPr>
        <w:t>g</w:t>
      </w:r>
      <w:r w:rsidRPr="009B434B">
        <w:rPr>
          <w:rFonts w:ascii="Calibri" w:hAnsi="Calibri" w:cs="Calibri"/>
        </w:rPr>
        <w:t xml:space="preserve">. Ook in de avond werd het vest regelmatig gebruikt, hoewel dit aantal </w:t>
      </w:r>
      <w:r w:rsidR="007F7AB6" w:rsidRPr="009B434B">
        <w:rPr>
          <w:rFonts w:ascii="Calibri" w:hAnsi="Calibri" w:cs="Calibri"/>
        </w:rPr>
        <w:t xml:space="preserve">een stuk </w:t>
      </w:r>
      <w:r w:rsidRPr="009B434B">
        <w:rPr>
          <w:rFonts w:ascii="Calibri" w:hAnsi="Calibri" w:cs="Calibri"/>
        </w:rPr>
        <w:t xml:space="preserve">lager ligt. </w:t>
      </w:r>
      <w:r w:rsidR="007F7AB6" w:rsidRPr="009B434B">
        <w:rPr>
          <w:rFonts w:ascii="Calibri" w:hAnsi="Calibri" w:cs="Calibri"/>
        </w:rPr>
        <w:t>Een e</w:t>
      </w:r>
      <w:r w:rsidRPr="009B434B">
        <w:rPr>
          <w:rFonts w:ascii="Calibri" w:hAnsi="Calibri" w:cs="Calibri"/>
        </w:rPr>
        <w:t>nkele deelnemer gaf aan het vest ’s nachts te dragen. Wat betreft de gekozen verwarmingsstand, werd de rode stand (hoogste warmte-instelling) het vaakst gebruikt gevolgd door de blauwe stand en de witte stand (laagste warmte-instellin</w:t>
      </w:r>
      <w:r w:rsidR="006718A7" w:rsidRPr="009B434B">
        <w:rPr>
          <w:rFonts w:ascii="Calibri" w:hAnsi="Calibri" w:cs="Calibri"/>
        </w:rPr>
        <w:t xml:space="preserve">g). </w:t>
      </w:r>
      <w:r w:rsidRPr="009B434B">
        <w:rPr>
          <w:rFonts w:ascii="Calibri" w:hAnsi="Calibri" w:cs="Calibri"/>
        </w:rPr>
        <w:t>Dit suggereert dat de meeste gebruikers de voorkeur geven aan een relatief hoge warmteafgifte.</w:t>
      </w:r>
    </w:p>
    <w:p w14:paraId="7BDF06C6" w14:textId="77777777" w:rsidR="0010415A" w:rsidRPr="009B434B" w:rsidRDefault="0010415A" w:rsidP="00773B64">
      <w:pPr>
        <w:rPr>
          <w:rFonts w:ascii="Calibri" w:hAnsi="Calibri" w:cs="Calibri"/>
        </w:rPr>
      </w:pPr>
    </w:p>
    <w:p w14:paraId="675672CA" w14:textId="25696216" w:rsidR="008945DD" w:rsidRDefault="008945DD" w:rsidP="008945DD">
      <w:pPr>
        <w:rPr>
          <w:rFonts w:ascii="Calibri" w:hAnsi="Calibri" w:cs="Calibri"/>
        </w:rPr>
      </w:pPr>
      <w:r w:rsidRPr="009B434B">
        <w:rPr>
          <w:rFonts w:ascii="Calibri" w:hAnsi="Calibri" w:cs="Calibri"/>
        </w:rPr>
        <w:t xml:space="preserve">Op de vraag hoe comfortabel deelnemers </w:t>
      </w:r>
      <w:r w:rsidR="001A5501" w:rsidRPr="009B434B">
        <w:rPr>
          <w:rFonts w:ascii="Calibri" w:hAnsi="Calibri" w:cs="Calibri"/>
        </w:rPr>
        <w:t xml:space="preserve">de bodywarmer </w:t>
      </w:r>
      <w:r w:rsidRPr="009B434B">
        <w:rPr>
          <w:rFonts w:ascii="Calibri" w:hAnsi="Calibri" w:cs="Calibri"/>
        </w:rPr>
        <w:t>vonden (1 = helemaal niet comfortabel, 5 = heel comfortabel), gaf een meerderheid van de deelnemers een hoge waardering</w:t>
      </w:r>
      <w:r w:rsidR="00001A4F" w:rsidRPr="009B434B">
        <w:rPr>
          <w:rFonts w:ascii="Calibri" w:hAnsi="Calibri" w:cs="Calibri"/>
        </w:rPr>
        <w:t>, zie figuur</w:t>
      </w:r>
      <w:r w:rsidR="00834C0A" w:rsidRPr="009B434B">
        <w:rPr>
          <w:rFonts w:ascii="Calibri" w:hAnsi="Calibri" w:cs="Calibri"/>
        </w:rPr>
        <w:t xml:space="preserve"> 6.</w:t>
      </w:r>
    </w:p>
    <w:p w14:paraId="613F2A99" w14:textId="77777777" w:rsidR="00AF36C5" w:rsidRDefault="00AF36C5" w:rsidP="008945DD">
      <w:pPr>
        <w:rPr>
          <w:rFonts w:ascii="Calibri" w:hAnsi="Calibri" w:cs="Calibri"/>
        </w:rPr>
      </w:pPr>
    </w:p>
    <w:p w14:paraId="1DACD2F4" w14:textId="16E0EBA2" w:rsidR="00AF36C5" w:rsidRPr="009B434B" w:rsidRDefault="00891205" w:rsidP="008945DD">
      <w:pPr>
        <w:rPr>
          <w:rFonts w:ascii="Calibri" w:hAnsi="Calibri" w:cs="Calibri"/>
        </w:rPr>
      </w:pPr>
      <w:r w:rsidRPr="009B434B">
        <w:rPr>
          <w:rFonts w:ascii="Calibri" w:hAnsi="Calibri" w:cs="Calibri"/>
          <w:noProof/>
          <w:sz w:val="22"/>
          <w:szCs w:val="22"/>
        </w:rPr>
        <w:drawing>
          <wp:anchor distT="0" distB="0" distL="114300" distR="114300" simplePos="0" relativeHeight="251669504" behindDoc="1" locked="0" layoutInCell="1" allowOverlap="1" wp14:anchorId="16C11101" wp14:editId="240A438D">
            <wp:simplePos x="0" y="0"/>
            <wp:positionH relativeFrom="column">
              <wp:posOffset>1270</wp:posOffset>
            </wp:positionH>
            <wp:positionV relativeFrom="paragraph">
              <wp:posOffset>188595</wp:posOffset>
            </wp:positionV>
            <wp:extent cx="5384800" cy="3180080"/>
            <wp:effectExtent l="0" t="0" r="0" b="0"/>
            <wp:wrapTight wrapText="bothSides">
              <wp:wrapPolygon edited="0">
                <wp:start x="0" y="0"/>
                <wp:lineTo x="0" y="21479"/>
                <wp:lineTo x="21549" y="21479"/>
                <wp:lineTo x="21549" y="0"/>
                <wp:lineTo x="0" y="0"/>
              </wp:wrapPolygon>
            </wp:wrapTight>
            <wp:docPr id="1737845511" name="Afbeelding 5" descr="Afbeelding met tekst, schermopname, Perce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45511" name="Afbeelding 5" descr="Afbeelding met tekst, schermopname, Perceel, lijn&#10;&#10;Door AI gegenereerde inhoud is mogelijk onjuist."/>
                    <pic:cNvPicPr/>
                  </pic:nvPicPr>
                  <pic:blipFill rotWithShape="1">
                    <a:blip r:embed="rId17">
                      <a:extLst>
                        <a:ext uri="{28A0092B-C50C-407E-A947-70E740481C1C}">
                          <a14:useLocalDpi xmlns:a14="http://schemas.microsoft.com/office/drawing/2010/main" val="0"/>
                        </a:ext>
                      </a:extLst>
                    </a:blip>
                    <a:srcRect b="8933"/>
                    <a:stretch/>
                  </pic:blipFill>
                  <pic:spPr bwMode="auto">
                    <a:xfrm>
                      <a:off x="0" y="0"/>
                      <a:ext cx="5384800" cy="318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060323" w14:textId="264DEF45" w:rsidR="0010415A" w:rsidRPr="009B434B" w:rsidRDefault="0010415A" w:rsidP="008945DD">
      <w:pPr>
        <w:rPr>
          <w:rFonts w:ascii="Calibri" w:hAnsi="Calibri" w:cs="Calibri"/>
          <w:sz w:val="22"/>
          <w:szCs w:val="22"/>
        </w:rPr>
      </w:pPr>
    </w:p>
    <w:p w14:paraId="139BD31D" w14:textId="51965169" w:rsidR="0010415A" w:rsidRPr="009B434B" w:rsidRDefault="0010415A" w:rsidP="008945DD">
      <w:pPr>
        <w:rPr>
          <w:rFonts w:ascii="Calibri" w:hAnsi="Calibri" w:cs="Calibri"/>
          <w:sz w:val="22"/>
          <w:szCs w:val="22"/>
        </w:rPr>
      </w:pPr>
    </w:p>
    <w:p w14:paraId="06B48455" w14:textId="69A7F5EA" w:rsidR="00834C0A" w:rsidRPr="00891205" w:rsidRDefault="00834C0A" w:rsidP="008945DD">
      <w:pPr>
        <w:rPr>
          <w:rFonts w:ascii="Calibri" w:hAnsi="Calibri" w:cs="Calibri"/>
        </w:rPr>
      </w:pPr>
      <w:r w:rsidRPr="00891205">
        <w:rPr>
          <w:rFonts w:ascii="Calibri" w:hAnsi="Calibri" w:cs="Calibri"/>
        </w:rPr>
        <w:t xml:space="preserve">Figuur 6: Antwoordfrequentie op vraag ‘hoe comfortabel vindt u dat </w:t>
      </w:r>
      <w:r w:rsidR="001A5501" w:rsidRPr="00891205">
        <w:rPr>
          <w:rFonts w:ascii="Calibri" w:hAnsi="Calibri" w:cs="Calibri"/>
        </w:rPr>
        <w:t xml:space="preserve">de bodywarmer </w:t>
      </w:r>
      <w:r w:rsidRPr="00891205">
        <w:rPr>
          <w:rFonts w:ascii="Calibri" w:hAnsi="Calibri" w:cs="Calibri"/>
        </w:rPr>
        <w:t>zit?’</w:t>
      </w:r>
    </w:p>
    <w:p w14:paraId="59117EA0" w14:textId="7C5C00B6" w:rsidR="0010415A" w:rsidRPr="009B434B" w:rsidRDefault="0010415A" w:rsidP="008945DD">
      <w:pPr>
        <w:rPr>
          <w:rFonts w:ascii="Calibri" w:eastAsia="Times New Roman" w:hAnsi="Calibri" w:cs="Calibri"/>
          <w:lang w:eastAsia="nl-NL"/>
        </w:rPr>
      </w:pPr>
    </w:p>
    <w:p w14:paraId="4C83696C" w14:textId="77777777" w:rsidR="0010415A" w:rsidRPr="009B434B" w:rsidRDefault="0010415A" w:rsidP="008945DD">
      <w:pPr>
        <w:rPr>
          <w:rFonts w:ascii="Calibri" w:hAnsi="Calibri" w:cs="Calibri"/>
          <w:sz w:val="22"/>
          <w:szCs w:val="22"/>
        </w:rPr>
      </w:pPr>
    </w:p>
    <w:p w14:paraId="3CDE549C" w14:textId="291CA3FF" w:rsidR="00CA613B" w:rsidRPr="009B434B" w:rsidRDefault="008945DD" w:rsidP="008945DD">
      <w:pPr>
        <w:rPr>
          <w:rFonts w:ascii="Calibri" w:hAnsi="Calibri" w:cs="Calibri"/>
        </w:rPr>
      </w:pPr>
      <w:r w:rsidRPr="009B434B">
        <w:rPr>
          <w:rFonts w:ascii="Calibri" w:hAnsi="Calibri" w:cs="Calibri"/>
        </w:rPr>
        <w:t xml:space="preserve">Daarnaast </w:t>
      </w:r>
      <w:r w:rsidR="00FD51FF" w:rsidRPr="009B434B">
        <w:rPr>
          <w:rFonts w:ascii="Calibri" w:hAnsi="Calibri" w:cs="Calibri"/>
        </w:rPr>
        <w:t xml:space="preserve">gaf iedereen aan een warm gevoel te krijgen van </w:t>
      </w:r>
      <w:r w:rsidR="001A5501" w:rsidRPr="009B434B">
        <w:rPr>
          <w:rFonts w:ascii="Calibri" w:hAnsi="Calibri" w:cs="Calibri"/>
        </w:rPr>
        <w:t>de bodywarmer</w:t>
      </w:r>
      <w:r w:rsidR="00FD51FF" w:rsidRPr="009B434B">
        <w:rPr>
          <w:rFonts w:ascii="Calibri" w:hAnsi="Calibri" w:cs="Calibri"/>
        </w:rPr>
        <w:t xml:space="preserve">. 1 = </w:t>
      </w:r>
      <w:r w:rsidR="000D2E8A" w:rsidRPr="009B434B">
        <w:rPr>
          <w:rFonts w:ascii="Calibri" w:hAnsi="Calibri" w:cs="Calibri"/>
        </w:rPr>
        <w:t xml:space="preserve">erg koud </w:t>
      </w:r>
      <w:r w:rsidR="00175C7B" w:rsidRPr="009B434B">
        <w:rPr>
          <w:rFonts w:ascii="Calibri" w:hAnsi="Calibri" w:cs="Calibri"/>
        </w:rPr>
        <w:t xml:space="preserve">en </w:t>
      </w:r>
      <w:r w:rsidR="005F0217" w:rsidRPr="009B434B">
        <w:rPr>
          <w:rFonts w:ascii="Calibri" w:hAnsi="Calibri" w:cs="Calibri"/>
        </w:rPr>
        <w:t xml:space="preserve">9 </w:t>
      </w:r>
      <w:r w:rsidR="00175C7B" w:rsidRPr="009B434B">
        <w:rPr>
          <w:rFonts w:ascii="Calibri" w:hAnsi="Calibri" w:cs="Calibri"/>
        </w:rPr>
        <w:t>= erg heet</w:t>
      </w:r>
      <w:r w:rsidR="005F0217" w:rsidRPr="009B434B">
        <w:rPr>
          <w:rFonts w:ascii="Calibri" w:hAnsi="Calibri" w:cs="Calibri"/>
        </w:rPr>
        <w:t xml:space="preserve">, zie figuur </w:t>
      </w:r>
      <w:r w:rsidR="00834C0A" w:rsidRPr="009B434B">
        <w:rPr>
          <w:rFonts w:ascii="Calibri" w:hAnsi="Calibri" w:cs="Calibri"/>
        </w:rPr>
        <w:t>7.</w:t>
      </w:r>
    </w:p>
    <w:p w14:paraId="6FEFD67D" w14:textId="67B86C39" w:rsidR="00CA613B" w:rsidRPr="009B434B" w:rsidRDefault="00527D07" w:rsidP="008945DD">
      <w:pPr>
        <w:rPr>
          <w:rFonts w:ascii="Calibri" w:hAnsi="Calibri" w:cs="Calibri"/>
          <w:sz w:val="22"/>
          <w:szCs w:val="22"/>
        </w:rPr>
      </w:pPr>
      <w:r w:rsidRPr="009B434B">
        <w:rPr>
          <w:rFonts w:ascii="Calibri" w:hAnsi="Calibri" w:cs="Calibri"/>
          <w:noProof/>
          <w:sz w:val="22"/>
          <w:szCs w:val="22"/>
        </w:rPr>
        <w:lastRenderedPageBreak/>
        <w:drawing>
          <wp:anchor distT="0" distB="0" distL="114300" distR="114300" simplePos="0" relativeHeight="251670528" behindDoc="1" locked="0" layoutInCell="1" allowOverlap="1" wp14:anchorId="64E4F870" wp14:editId="59B90A4B">
            <wp:simplePos x="0" y="0"/>
            <wp:positionH relativeFrom="column">
              <wp:posOffset>1270</wp:posOffset>
            </wp:positionH>
            <wp:positionV relativeFrom="paragraph">
              <wp:posOffset>1270</wp:posOffset>
            </wp:positionV>
            <wp:extent cx="5384800" cy="3180080"/>
            <wp:effectExtent l="0" t="0" r="0" b="0"/>
            <wp:wrapTight wrapText="bothSides">
              <wp:wrapPolygon edited="0">
                <wp:start x="0" y="0"/>
                <wp:lineTo x="0" y="21479"/>
                <wp:lineTo x="21549" y="21479"/>
                <wp:lineTo x="21549" y="0"/>
                <wp:lineTo x="0" y="0"/>
              </wp:wrapPolygon>
            </wp:wrapTight>
            <wp:docPr id="1884931547" name="Afbeelding 6"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31547" name="Afbeelding 6" descr="Afbeelding met tekst, schermopname, lijn, Perceel&#10;&#10;Door AI gegenereerde inhoud is mogelijk onjuist."/>
                    <pic:cNvPicPr/>
                  </pic:nvPicPr>
                  <pic:blipFill rotWithShape="1">
                    <a:blip r:embed="rId18">
                      <a:extLst>
                        <a:ext uri="{28A0092B-C50C-407E-A947-70E740481C1C}">
                          <a14:useLocalDpi xmlns:a14="http://schemas.microsoft.com/office/drawing/2010/main" val="0"/>
                        </a:ext>
                      </a:extLst>
                    </a:blip>
                    <a:srcRect b="8933"/>
                    <a:stretch/>
                  </pic:blipFill>
                  <pic:spPr bwMode="auto">
                    <a:xfrm>
                      <a:off x="0" y="0"/>
                      <a:ext cx="5384800" cy="318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817E69" w14:textId="1ED38CCB" w:rsidR="00CA613B" w:rsidRPr="009B434B" w:rsidRDefault="00CA613B" w:rsidP="008945DD">
      <w:pPr>
        <w:rPr>
          <w:rFonts w:ascii="Calibri" w:hAnsi="Calibri" w:cs="Calibri"/>
          <w:sz w:val="22"/>
          <w:szCs w:val="22"/>
        </w:rPr>
      </w:pPr>
    </w:p>
    <w:p w14:paraId="3931B2D4" w14:textId="4CE433E7" w:rsidR="00834C0A" w:rsidRPr="00891205" w:rsidRDefault="00834C0A" w:rsidP="008945DD">
      <w:pPr>
        <w:rPr>
          <w:rFonts w:ascii="Calibri" w:hAnsi="Calibri" w:cs="Calibri"/>
        </w:rPr>
      </w:pPr>
      <w:r w:rsidRPr="00891205">
        <w:rPr>
          <w:rFonts w:ascii="Calibri" w:hAnsi="Calibri" w:cs="Calibri"/>
        </w:rPr>
        <w:t xml:space="preserve">Figuur 7: Antwoordfrequentie op vraag: ‘Hoe warm voelt u zich met </w:t>
      </w:r>
      <w:r w:rsidR="001A5501" w:rsidRPr="00891205">
        <w:rPr>
          <w:rFonts w:ascii="Calibri" w:hAnsi="Calibri" w:cs="Calibri"/>
        </w:rPr>
        <w:t xml:space="preserve">de bodywarmer </w:t>
      </w:r>
      <w:r w:rsidRPr="00891205">
        <w:rPr>
          <w:rFonts w:ascii="Calibri" w:hAnsi="Calibri" w:cs="Calibri"/>
        </w:rPr>
        <w:t>aan?’</w:t>
      </w:r>
    </w:p>
    <w:p w14:paraId="5EDDE151" w14:textId="77777777" w:rsidR="00CA613B" w:rsidRPr="009B434B" w:rsidRDefault="00CA613B" w:rsidP="008945DD">
      <w:pPr>
        <w:rPr>
          <w:rFonts w:ascii="Calibri" w:hAnsi="Calibri" w:cs="Calibri"/>
          <w:sz w:val="22"/>
          <w:szCs w:val="22"/>
        </w:rPr>
      </w:pPr>
    </w:p>
    <w:p w14:paraId="53F469E6" w14:textId="77777777" w:rsidR="00CA613B" w:rsidRPr="009B434B" w:rsidRDefault="00CA613B" w:rsidP="008945DD">
      <w:pPr>
        <w:rPr>
          <w:rFonts w:ascii="Calibri" w:hAnsi="Calibri" w:cs="Calibri"/>
          <w:sz w:val="22"/>
          <w:szCs w:val="22"/>
        </w:rPr>
      </w:pPr>
    </w:p>
    <w:p w14:paraId="7A7EAC6F" w14:textId="7DEDB43E" w:rsidR="008945DD" w:rsidRPr="009B434B" w:rsidRDefault="008945DD" w:rsidP="008945DD">
      <w:pPr>
        <w:rPr>
          <w:rFonts w:ascii="Calibri" w:hAnsi="Calibri" w:cs="Calibri"/>
        </w:rPr>
      </w:pPr>
      <w:r w:rsidRPr="009B434B">
        <w:rPr>
          <w:rFonts w:ascii="Calibri" w:hAnsi="Calibri" w:cs="Calibri"/>
        </w:rPr>
        <w:t>Op de vraag of zij minder last hadden van kou gerelateerde klachten</w:t>
      </w:r>
      <w:r w:rsidR="00557846" w:rsidRPr="009B434B">
        <w:rPr>
          <w:rFonts w:ascii="Calibri" w:hAnsi="Calibri" w:cs="Calibri"/>
        </w:rPr>
        <w:t xml:space="preserve"> waren de antwoorden </w:t>
      </w:r>
      <w:r w:rsidR="000A52E8" w:rsidRPr="009B434B">
        <w:rPr>
          <w:rFonts w:ascii="Calibri" w:hAnsi="Calibri" w:cs="Calibri"/>
        </w:rPr>
        <w:t>neutraal of positief. 1 = veel meer last en 5 = veel minder last</w:t>
      </w:r>
      <w:r w:rsidR="00B227A0" w:rsidRPr="009B434B">
        <w:rPr>
          <w:rFonts w:ascii="Calibri" w:hAnsi="Calibri" w:cs="Calibri"/>
        </w:rPr>
        <w:t>, zie figuur</w:t>
      </w:r>
      <w:r w:rsidR="00834C0A" w:rsidRPr="009B434B">
        <w:rPr>
          <w:rFonts w:ascii="Calibri" w:hAnsi="Calibri" w:cs="Calibri"/>
        </w:rPr>
        <w:t xml:space="preserve"> 8</w:t>
      </w:r>
      <w:r w:rsidR="00B227A0" w:rsidRPr="009B434B">
        <w:rPr>
          <w:rFonts w:ascii="Calibri" w:hAnsi="Calibri" w:cs="Calibri"/>
        </w:rPr>
        <w:t xml:space="preserve">. </w:t>
      </w:r>
    </w:p>
    <w:p w14:paraId="79CB1BF2" w14:textId="4741EE16" w:rsidR="0010415A" w:rsidRPr="009B434B" w:rsidRDefault="00527D07" w:rsidP="008945DD">
      <w:pPr>
        <w:rPr>
          <w:rFonts w:ascii="Calibri" w:hAnsi="Calibri" w:cs="Calibri"/>
          <w:sz w:val="22"/>
          <w:szCs w:val="22"/>
        </w:rPr>
      </w:pPr>
      <w:r w:rsidRPr="009B434B">
        <w:rPr>
          <w:rFonts w:ascii="Calibri" w:hAnsi="Calibri" w:cs="Calibri"/>
          <w:noProof/>
          <w:sz w:val="22"/>
          <w:szCs w:val="22"/>
        </w:rPr>
        <w:drawing>
          <wp:anchor distT="0" distB="0" distL="114300" distR="114300" simplePos="0" relativeHeight="251671552" behindDoc="1" locked="0" layoutInCell="1" allowOverlap="1" wp14:anchorId="47579982" wp14:editId="59563D6A">
            <wp:simplePos x="0" y="0"/>
            <wp:positionH relativeFrom="column">
              <wp:posOffset>0</wp:posOffset>
            </wp:positionH>
            <wp:positionV relativeFrom="paragraph">
              <wp:posOffset>2540</wp:posOffset>
            </wp:positionV>
            <wp:extent cx="5384800" cy="3492500"/>
            <wp:effectExtent l="0" t="0" r="0" b="0"/>
            <wp:wrapTight wrapText="bothSides">
              <wp:wrapPolygon edited="0">
                <wp:start x="0" y="0"/>
                <wp:lineTo x="0" y="19872"/>
                <wp:lineTo x="21549" y="19872"/>
                <wp:lineTo x="21549" y="0"/>
                <wp:lineTo x="0" y="0"/>
              </wp:wrapPolygon>
            </wp:wrapTight>
            <wp:docPr id="125161833" name="Afbeelding 7" descr="Afbeelding met tekst, schermopname, Perceel,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1833" name="Afbeelding 7" descr="Afbeelding met tekst, schermopname, Perceel, nummer&#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5384800" cy="3492500"/>
                    </a:xfrm>
                    <a:prstGeom prst="rect">
                      <a:avLst/>
                    </a:prstGeom>
                  </pic:spPr>
                </pic:pic>
              </a:graphicData>
            </a:graphic>
            <wp14:sizeRelH relativeFrom="page">
              <wp14:pctWidth>0</wp14:pctWidth>
            </wp14:sizeRelH>
            <wp14:sizeRelV relativeFrom="page">
              <wp14:pctHeight>0</wp14:pctHeight>
            </wp14:sizeRelV>
          </wp:anchor>
        </w:drawing>
      </w:r>
    </w:p>
    <w:p w14:paraId="021A92CF" w14:textId="505A13E1" w:rsidR="0010415A" w:rsidRPr="009B434B" w:rsidRDefault="0010415A" w:rsidP="008945DD">
      <w:pPr>
        <w:rPr>
          <w:rFonts w:ascii="Calibri" w:hAnsi="Calibri" w:cs="Calibri"/>
          <w:sz w:val="22"/>
          <w:szCs w:val="22"/>
        </w:rPr>
      </w:pPr>
    </w:p>
    <w:p w14:paraId="780039D3" w14:textId="02BD226F" w:rsidR="00527D07" w:rsidRPr="00BD594E" w:rsidRDefault="00834C0A" w:rsidP="00635940">
      <w:pPr>
        <w:rPr>
          <w:rFonts w:ascii="Calibri" w:hAnsi="Calibri" w:cs="Calibri"/>
        </w:rPr>
      </w:pPr>
      <w:r w:rsidRPr="00BD594E">
        <w:rPr>
          <w:rFonts w:ascii="Calibri" w:hAnsi="Calibri" w:cs="Calibri"/>
        </w:rPr>
        <w:t>Figuur 8: Antwoordfrequentie op vraag ‘</w:t>
      </w:r>
      <w:r w:rsidR="007F7AB6" w:rsidRPr="00BD594E">
        <w:rPr>
          <w:rFonts w:ascii="Calibri" w:hAnsi="Calibri" w:cs="Calibri"/>
        </w:rPr>
        <w:t xml:space="preserve">Heeft u minder last gehad van kou-gerelateerde klachten (zoals bijv. koude voeten, stijfheid) sinds u </w:t>
      </w:r>
      <w:r w:rsidR="001A5501" w:rsidRPr="00BD594E">
        <w:rPr>
          <w:rFonts w:ascii="Calibri" w:hAnsi="Calibri" w:cs="Calibri"/>
        </w:rPr>
        <w:t xml:space="preserve">de bodywarmer </w:t>
      </w:r>
      <w:r w:rsidR="007F7AB6" w:rsidRPr="00BD594E">
        <w:rPr>
          <w:rFonts w:ascii="Calibri" w:hAnsi="Calibri" w:cs="Calibri"/>
        </w:rPr>
        <w:t>gebruikt?’.</w:t>
      </w:r>
    </w:p>
    <w:p w14:paraId="535D930B" w14:textId="77777777" w:rsidR="00527D07" w:rsidRPr="009B434B" w:rsidRDefault="00527D07" w:rsidP="00635940">
      <w:pPr>
        <w:rPr>
          <w:rFonts w:ascii="Calibri" w:hAnsi="Calibri" w:cs="Calibri"/>
          <w:sz w:val="22"/>
          <w:szCs w:val="22"/>
        </w:rPr>
      </w:pPr>
    </w:p>
    <w:p w14:paraId="056A030A" w14:textId="77777777" w:rsidR="007F7AB6" w:rsidRPr="009B434B" w:rsidRDefault="007F7AB6" w:rsidP="00E93191">
      <w:pPr>
        <w:rPr>
          <w:rFonts w:ascii="Calibri" w:hAnsi="Calibri" w:cs="Calibri"/>
          <w:sz w:val="22"/>
          <w:szCs w:val="22"/>
        </w:rPr>
      </w:pPr>
    </w:p>
    <w:p w14:paraId="52313277" w14:textId="77777777" w:rsidR="00FB33B3" w:rsidRPr="009B434B" w:rsidRDefault="00FB33B3" w:rsidP="00E93191">
      <w:pPr>
        <w:rPr>
          <w:rFonts w:ascii="Calibri" w:hAnsi="Calibri" w:cs="Calibri"/>
          <w:sz w:val="22"/>
          <w:szCs w:val="22"/>
        </w:rPr>
      </w:pPr>
    </w:p>
    <w:p w14:paraId="03EA6EFD" w14:textId="77777777" w:rsidR="00B24686" w:rsidRPr="009B434B" w:rsidRDefault="00B24686" w:rsidP="00E93191">
      <w:pPr>
        <w:rPr>
          <w:rFonts w:ascii="Calibri" w:hAnsi="Calibri" w:cs="Calibri"/>
          <w:sz w:val="22"/>
          <w:szCs w:val="22"/>
        </w:rPr>
      </w:pPr>
    </w:p>
    <w:p w14:paraId="28AA25C2" w14:textId="3DC6E431" w:rsidR="00C51E94" w:rsidRDefault="00C51E94" w:rsidP="00C51E94">
      <w:pPr>
        <w:pStyle w:val="Kop2"/>
        <w:rPr>
          <w:rFonts w:ascii="Calibri" w:hAnsi="Calibri" w:cs="Calibri"/>
        </w:rPr>
      </w:pPr>
      <w:bookmarkStart w:id="21" w:name="_Toc201344424"/>
      <w:r w:rsidRPr="009B434B">
        <w:rPr>
          <w:rFonts w:ascii="Calibri" w:hAnsi="Calibri" w:cs="Calibri"/>
        </w:rPr>
        <w:lastRenderedPageBreak/>
        <w:t>Ervaringen van deelnemers</w:t>
      </w:r>
      <w:bookmarkEnd w:id="21"/>
      <w:r w:rsidRPr="009B434B">
        <w:rPr>
          <w:rFonts w:ascii="Calibri" w:hAnsi="Calibri" w:cs="Calibri"/>
        </w:rPr>
        <w:t xml:space="preserve"> </w:t>
      </w:r>
    </w:p>
    <w:p w14:paraId="49D1CBF1" w14:textId="77777777" w:rsidR="00891205" w:rsidRPr="00891205" w:rsidRDefault="00891205" w:rsidP="00891205"/>
    <w:p w14:paraId="227746FD" w14:textId="77777777" w:rsidR="00C51E94" w:rsidRPr="009B434B" w:rsidRDefault="00C51E94" w:rsidP="00C51E94">
      <w:pPr>
        <w:pStyle w:val="Kop3"/>
        <w:rPr>
          <w:rFonts w:ascii="Calibri" w:hAnsi="Calibri" w:cs="Calibri"/>
          <w:sz w:val="24"/>
          <w:szCs w:val="24"/>
        </w:rPr>
      </w:pPr>
      <w:bookmarkStart w:id="22" w:name="_Toc201344425"/>
      <w:r w:rsidRPr="009B434B">
        <w:rPr>
          <w:rFonts w:ascii="Calibri" w:hAnsi="Calibri" w:cs="Calibri"/>
          <w:sz w:val="24"/>
          <w:szCs w:val="24"/>
        </w:rPr>
        <w:t>Comfort en gebruik in huis</w:t>
      </w:r>
      <w:bookmarkEnd w:id="22"/>
    </w:p>
    <w:p w14:paraId="54EB24A3" w14:textId="27E6D1D3" w:rsidR="00C51E94" w:rsidRPr="009B434B" w:rsidRDefault="00C51E94" w:rsidP="00C51E94">
      <w:pPr>
        <w:rPr>
          <w:rFonts w:ascii="Calibri" w:hAnsi="Calibri" w:cs="Calibri"/>
        </w:rPr>
      </w:pPr>
      <w:r w:rsidRPr="009B434B">
        <w:rPr>
          <w:rFonts w:ascii="Calibri" w:hAnsi="Calibri" w:cs="Calibri"/>
        </w:rPr>
        <w:t xml:space="preserve">Veel deelnemers </w:t>
      </w:r>
      <w:r w:rsidR="005E667D" w:rsidRPr="009B434B">
        <w:rPr>
          <w:rFonts w:ascii="Calibri" w:hAnsi="Calibri" w:cs="Calibri"/>
        </w:rPr>
        <w:t>ervaarde</w:t>
      </w:r>
      <w:r w:rsidR="000337EE">
        <w:rPr>
          <w:rFonts w:ascii="Calibri" w:hAnsi="Calibri" w:cs="Calibri"/>
        </w:rPr>
        <w:t>n</w:t>
      </w:r>
      <w:r w:rsidR="005E667D" w:rsidRPr="009B434B">
        <w:rPr>
          <w:rFonts w:ascii="Calibri" w:hAnsi="Calibri" w:cs="Calibri"/>
        </w:rPr>
        <w:t xml:space="preserve"> meer </w:t>
      </w:r>
      <w:r w:rsidRPr="009B434B">
        <w:rPr>
          <w:rFonts w:ascii="Calibri" w:hAnsi="Calibri" w:cs="Calibri"/>
        </w:rPr>
        <w:t xml:space="preserve">comfort dankzij de bodywarmer. </w:t>
      </w:r>
      <w:r w:rsidR="00F53140" w:rsidRPr="009B434B">
        <w:rPr>
          <w:rFonts w:ascii="Calibri" w:hAnsi="Calibri" w:cs="Calibri"/>
        </w:rPr>
        <w:t>D</w:t>
      </w:r>
      <w:r w:rsidRPr="009B434B">
        <w:rPr>
          <w:rFonts w:ascii="Calibri" w:hAnsi="Calibri" w:cs="Calibri"/>
        </w:rPr>
        <w:t xml:space="preserve">e warmte op het bovenlichaam en </w:t>
      </w:r>
      <w:r w:rsidR="00772531" w:rsidRPr="009B434B">
        <w:rPr>
          <w:rFonts w:ascii="Calibri" w:hAnsi="Calibri" w:cs="Calibri"/>
        </w:rPr>
        <w:t>het gemak van aantrekken werd gewaardeerd.</w:t>
      </w:r>
      <w:r w:rsidRPr="009B434B">
        <w:rPr>
          <w:rFonts w:ascii="Calibri" w:hAnsi="Calibri" w:cs="Calibri"/>
        </w:rPr>
        <w:t> </w:t>
      </w:r>
      <w:r w:rsidRPr="009B434B">
        <w:rPr>
          <w:rFonts w:ascii="Calibri" w:hAnsi="Calibri" w:cs="Calibri"/>
          <w:i/>
          <w:iCs/>
        </w:rPr>
        <w:t>“Ik voel me prettiger/behaaglijker met het vest aan.”</w:t>
      </w:r>
      <w:r w:rsidRPr="009B434B">
        <w:rPr>
          <w:rFonts w:ascii="Calibri" w:hAnsi="Calibri" w:cs="Calibri"/>
        </w:rPr>
        <w:t xml:space="preserve"> Meerdere deelnemers noemden dat ze minder lagen kleding hoefden te dragen: </w:t>
      </w:r>
      <w:r w:rsidRPr="009B434B">
        <w:rPr>
          <w:rFonts w:ascii="Calibri" w:hAnsi="Calibri" w:cs="Calibri"/>
          <w:i/>
          <w:iCs/>
        </w:rPr>
        <w:t>“Door de bodywarmer hoef ik nu veel minder lagen aan, en dat is veel comfortabeler en beweeglijker</w:t>
      </w:r>
      <w:r w:rsidR="000337EE">
        <w:rPr>
          <w:rFonts w:ascii="Calibri" w:hAnsi="Calibri" w:cs="Calibri"/>
          <w:i/>
          <w:iCs/>
        </w:rPr>
        <w:t>”.</w:t>
      </w:r>
      <w:r w:rsidRPr="009B434B">
        <w:rPr>
          <w:rFonts w:ascii="Calibri" w:hAnsi="Calibri" w:cs="Calibri"/>
          <w:i/>
          <w:iCs/>
        </w:rPr>
        <w:t xml:space="preserve"> </w:t>
      </w:r>
      <w:r w:rsidRPr="009B434B">
        <w:rPr>
          <w:rFonts w:ascii="Calibri" w:hAnsi="Calibri" w:cs="Calibri"/>
        </w:rPr>
        <w:t>Toch waren er ook opmerkingen over beperkingen. De batterij werd soms als zwaar of lastig ervaren, vooral bij beweging of langdurig gebruik</w:t>
      </w:r>
      <w:r w:rsidR="00B069DA" w:rsidRPr="009B434B">
        <w:rPr>
          <w:rFonts w:ascii="Calibri" w:hAnsi="Calibri" w:cs="Calibri"/>
        </w:rPr>
        <w:t xml:space="preserve"> en </w:t>
      </w:r>
      <w:r w:rsidRPr="009B434B">
        <w:rPr>
          <w:rFonts w:ascii="Calibri" w:hAnsi="Calibri" w:cs="Calibri"/>
        </w:rPr>
        <w:t xml:space="preserve">dat de armen en benen koud bleven. </w:t>
      </w:r>
    </w:p>
    <w:p w14:paraId="5BE95B0D" w14:textId="77777777" w:rsidR="00C51E94" w:rsidRPr="009B434B" w:rsidRDefault="00C51E94" w:rsidP="00C51E94">
      <w:pPr>
        <w:rPr>
          <w:rFonts w:ascii="Calibri" w:hAnsi="Calibri" w:cs="Calibri"/>
          <w:sz w:val="22"/>
          <w:szCs w:val="22"/>
        </w:rPr>
      </w:pPr>
    </w:p>
    <w:p w14:paraId="2256F9C3" w14:textId="77777777" w:rsidR="00C51E94" w:rsidRPr="009B434B" w:rsidRDefault="00C51E94" w:rsidP="00C51E94">
      <w:pPr>
        <w:pStyle w:val="Kop3"/>
        <w:rPr>
          <w:rFonts w:ascii="Calibri" w:hAnsi="Calibri" w:cs="Calibri"/>
          <w:sz w:val="24"/>
          <w:szCs w:val="24"/>
        </w:rPr>
      </w:pPr>
      <w:bookmarkStart w:id="23" w:name="_Toc201344426"/>
      <w:r w:rsidRPr="009B434B">
        <w:rPr>
          <w:rFonts w:ascii="Calibri" w:hAnsi="Calibri" w:cs="Calibri"/>
          <w:sz w:val="24"/>
          <w:szCs w:val="24"/>
        </w:rPr>
        <w:t>Gebruik buitenshuis en gedragsverandering</w:t>
      </w:r>
      <w:bookmarkEnd w:id="23"/>
    </w:p>
    <w:p w14:paraId="7DB860DD" w14:textId="46527775" w:rsidR="00C51E94" w:rsidRPr="009B434B" w:rsidRDefault="0021785B" w:rsidP="00C51E94">
      <w:pPr>
        <w:rPr>
          <w:rFonts w:ascii="Calibri" w:hAnsi="Calibri" w:cs="Calibri"/>
          <w:i/>
          <w:iCs/>
        </w:rPr>
      </w:pPr>
      <w:r w:rsidRPr="009B434B">
        <w:rPr>
          <w:rFonts w:ascii="Calibri" w:hAnsi="Calibri" w:cs="Calibri"/>
        </w:rPr>
        <w:t>M</w:t>
      </w:r>
      <w:r w:rsidR="00C51E94" w:rsidRPr="009B434B">
        <w:rPr>
          <w:rFonts w:ascii="Calibri" w:hAnsi="Calibri" w:cs="Calibri"/>
        </w:rPr>
        <w:t xml:space="preserve">eerdere deelnemers </w:t>
      </w:r>
      <w:r w:rsidRPr="009B434B">
        <w:rPr>
          <w:rFonts w:ascii="Calibri" w:hAnsi="Calibri" w:cs="Calibri"/>
        </w:rPr>
        <w:t xml:space="preserve">gingen </w:t>
      </w:r>
      <w:r w:rsidR="00C51E94" w:rsidRPr="009B434B">
        <w:rPr>
          <w:rFonts w:ascii="Calibri" w:hAnsi="Calibri" w:cs="Calibri"/>
        </w:rPr>
        <w:t>door de bodywarmer vaker naar buiten. Eén deelnemer vertelde: </w:t>
      </w:r>
      <w:r w:rsidR="00C51E94" w:rsidRPr="009B434B">
        <w:rPr>
          <w:rFonts w:ascii="Calibri" w:hAnsi="Calibri" w:cs="Calibri"/>
          <w:i/>
          <w:iCs/>
        </w:rPr>
        <w:t>“Ik ging eerst alleen naar buiten voor de fysio of boodschappen. Maar met de bodywarmer ga ik vaker even naar de winkel voor de lol”</w:t>
      </w:r>
      <w:r w:rsidR="000337EE">
        <w:rPr>
          <w:rFonts w:ascii="Calibri" w:hAnsi="Calibri" w:cs="Calibri"/>
          <w:i/>
          <w:iCs/>
        </w:rPr>
        <w:t>.</w:t>
      </w:r>
      <w:r w:rsidR="00C51E94" w:rsidRPr="009B434B">
        <w:rPr>
          <w:rFonts w:ascii="Calibri" w:hAnsi="Calibri" w:cs="Calibri"/>
        </w:rPr>
        <w:t> Ook gaven mensen aan dat ze buiten minder dikke jassen hoefden te dragen, wat bijdroeg aan gemak en mobiliteit. Het idee dat warmte ‘draagbaar’ werd gemaakt, sprak velen aan: </w:t>
      </w:r>
      <w:r w:rsidR="00C51E94" w:rsidRPr="009B434B">
        <w:rPr>
          <w:rFonts w:ascii="Calibri" w:hAnsi="Calibri" w:cs="Calibri"/>
          <w:i/>
          <w:iCs/>
        </w:rPr>
        <w:t>“Een groot voordeel is de warmte en dat je die overal mee naartoe kan nemen</w:t>
      </w:r>
      <w:r w:rsidR="000337EE">
        <w:rPr>
          <w:rFonts w:ascii="Calibri" w:hAnsi="Calibri" w:cs="Calibri"/>
          <w:i/>
          <w:iCs/>
        </w:rPr>
        <w:t>”.</w:t>
      </w:r>
    </w:p>
    <w:p w14:paraId="2568F2E0" w14:textId="77777777" w:rsidR="00C51E94" w:rsidRPr="009B434B" w:rsidRDefault="00C51E94" w:rsidP="00C51E94">
      <w:pPr>
        <w:rPr>
          <w:rFonts w:ascii="Calibri" w:hAnsi="Calibri" w:cs="Calibri"/>
          <w:sz w:val="22"/>
          <w:szCs w:val="22"/>
        </w:rPr>
      </w:pPr>
    </w:p>
    <w:p w14:paraId="463A4721" w14:textId="77777777" w:rsidR="00C51E94" w:rsidRPr="009B434B" w:rsidRDefault="00C51E94" w:rsidP="00C51E94">
      <w:pPr>
        <w:pStyle w:val="Kop3"/>
        <w:rPr>
          <w:rFonts w:ascii="Calibri" w:hAnsi="Calibri" w:cs="Calibri"/>
          <w:sz w:val="24"/>
          <w:szCs w:val="24"/>
        </w:rPr>
      </w:pPr>
      <w:bookmarkStart w:id="24" w:name="_Toc201344427"/>
      <w:r w:rsidRPr="009B434B">
        <w:rPr>
          <w:rFonts w:ascii="Calibri" w:hAnsi="Calibri" w:cs="Calibri"/>
          <w:sz w:val="24"/>
          <w:szCs w:val="24"/>
        </w:rPr>
        <w:t>Gezondheid en welzijn</w:t>
      </w:r>
      <w:bookmarkEnd w:id="24"/>
    </w:p>
    <w:p w14:paraId="35DE4C9D" w14:textId="2E5E5296" w:rsidR="00C51E94" w:rsidRPr="009B434B" w:rsidRDefault="00C51E94" w:rsidP="00C51E94">
      <w:pPr>
        <w:rPr>
          <w:rFonts w:ascii="Calibri" w:hAnsi="Calibri" w:cs="Calibri"/>
        </w:rPr>
      </w:pPr>
      <w:r w:rsidRPr="009B434B">
        <w:rPr>
          <w:rFonts w:ascii="Calibri" w:hAnsi="Calibri" w:cs="Calibri"/>
        </w:rPr>
        <w:t>Voor een deel van de deelnemers had de bodywarmer ook positieve effecten op gezondheid en welzijn. Sommigen met chronische klachten zoals reuma of artrose gaven aan dat het vest hielp tegen de pijn: </w:t>
      </w:r>
      <w:r w:rsidRPr="009B434B">
        <w:rPr>
          <w:rFonts w:ascii="Calibri" w:hAnsi="Calibri" w:cs="Calibri"/>
          <w:i/>
          <w:iCs/>
        </w:rPr>
        <w:t>“Ze heeft chronische botklachten en het warme gevoel van het vest helpt daar erg tegen.”</w:t>
      </w:r>
      <w:r w:rsidRPr="009B434B">
        <w:rPr>
          <w:rFonts w:ascii="Calibri" w:hAnsi="Calibri" w:cs="Calibri"/>
        </w:rPr>
        <w:t> Anderen noemden dat ze minder stijf wakker werden of minder verkrampt: </w:t>
      </w:r>
      <w:r w:rsidRPr="009B434B">
        <w:rPr>
          <w:rFonts w:ascii="Calibri" w:hAnsi="Calibri" w:cs="Calibri"/>
          <w:i/>
          <w:iCs/>
        </w:rPr>
        <w:t xml:space="preserve">“’s </w:t>
      </w:r>
      <w:proofErr w:type="spellStart"/>
      <w:r w:rsidRPr="009B434B">
        <w:rPr>
          <w:rFonts w:ascii="Calibri" w:hAnsi="Calibri" w:cs="Calibri"/>
          <w:i/>
          <w:iCs/>
        </w:rPr>
        <w:t>Ochtends</w:t>
      </w:r>
      <w:proofErr w:type="spellEnd"/>
      <w:r w:rsidRPr="009B434B">
        <w:rPr>
          <w:rFonts w:ascii="Calibri" w:hAnsi="Calibri" w:cs="Calibri"/>
          <w:i/>
          <w:iCs/>
        </w:rPr>
        <w:t xml:space="preserve"> uit bed meteen warm, niet verkrampt</w:t>
      </w:r>
      <w:r w:rsidR="000337EE">
        <w:rPr>
          <w:rFonts w:ascii="Calibri" w:hAnsi="Calibri" w:cs="Calibri"/>
          <w:i/>
          <w:iCs/>
        </w:rPr>
        <w:t>”.</w:t>
      </w:r>
    </w:p>
    <w:p w14:paraId="2C2DF78E" w14:textId="77777777" w:rsidR="00C51E94" w:rsidRPr="009B434B" w:rsidRDefault="00C51E94" w:rsidP="00C51E94">
      <w:pPr>
        <w:rPr>
          <w:rFonts w:ascii="Calibri" w:hAnsi="Calibri" w:cs="Calibri"/>
          <w:sz w:val="22"/>
          <w:szCs w:val="22"/>
        </w:rPr>
      </w:pPr>
    </w:p>
    <w:p w14:paraId="7A7ED83A" w14:textId="77777777" w:rsidR="00C51E94" w:rsidRPr="009B434B" w:rsidRDefault="00C51E94" w:rsidP="00C51E94">
      <w:pPr>
        <w:pStyle w:val="Kop3"/>
        <w:rPr>
          <w:rFonts w:ascii="Calibri" w:hAnsi="Calibri" w:cs="Calibri"/>
          <w:sz w:val="24"/>
          <w:szCs w:val="24"/>
        </w:rPr>
      </w:pPr>
      <w:bookmarkStart w:id="25" w:name="_Toc201344428"/>
      <w:r w:rsidRPr="009B434B">
        <w:rPr>
          <w:rFonts w:ascii="Calibri" w:hAnsi="Calibri" w:cs="Calibri"/>
          <w:sz w:val="24"/>
          <w:szCs w:val="24"/>
        </w:rPr>
        <w:t>Algemene indruk en praktische opmerkingen</w:t>
      </w:r>
      <w:bookmarkEnd w:id="25"/>
    </w:p>
    <w:p w14:paraId="2317EDBB" w14:textId="015E9342" w:rsidR="00C51E94" w:rsidRPr="009B434B" w:rsidRDefault="00476AAF" w:rsidP="00C51E94">
      <w:pPr>
        <w:rPr>
          <w:rFonts w:ascii="Calibri" w:hAnsi="Calibri" w:cs="Calibri"/>
        </w:rPr>
      </w:pPr>
      <w:r w:rsidRPr="009B434B">
        <w:rPr>
          <w:rFonts w:ascii="Calibri" w:hAnsi="Calibri" w:cs="Calibri"/>
        </w:rPr>
        <w:t xml:space="preserve">De algemene indruk van </w:t>
      </w:r>
      <w:r w:rsidR="00C51E94" w:rsidRPr="009B434B">
        <w:rPr>
          <w:rFonts w:ascii="Calibri" w:hAnsi="Calibri" w:cs="Calibri"/>
        </w:rPr>
        <w:t xml:space="preserve">de deelnemers </w:t>
      </w:r>
      <w:r w:rsidRPr="009B434B">
        <w:rPr>
          <w:rFonts w:ascii="Calibri" w:hAnsi="Calibri" w:cs="Calibri"/>
        </w:rPr>
        <w:t xml:space="preserve">was </w:t>
      </w:r>
      <w:r w:rsidR="00C51E94" w:rsidRPr="009B434B">
        <w:rPr>
          <w:rFonts w:ascii="Calibri" w:hAnsi="Calibri" w:cs="Calibri"/>
        </w:rPr>
        <w:t>positief</w:t>
      </w:r>
      <w:r w:rsidRPr="009B434B">
        <w:rPr>
          <w:rFonts w:ascii="Calibri" w:hAnsi="Calibri" w:cs="Calibri"/>
        </w:rPr>
        <w:t xml:space="preserve">. </w:t>
      </w:r>
      <w:r w:rsidR="00C51E94" w:rsidRPr="009B434B">
        <w:rPr>
          <w:rFonts w:ascii="Calibri" w:hAnsi="Calibri" w:cs="Calibri"/>
        </w:rPr>
        <w:t>Ze noemden het comfortabel, warm, en handig in gebruik. Wel waren er herhaaldelijk opmerkingen over de batterijduur, het gewicht van de batterij en het opladen: </w:t>
      </w:r>
      <w:r w:rsidR="00C51E94" w:rsidRPr="009B434B">
        <w:rPr>
          <w:rFonts w:ascii="Calibri" w:hAnsi="Calibri" w:cs="Calibri"/>
          <w:i/>
          <w:iCs/>
        </w:rPr>
        <w:t>“De batterij is vrij groot en zwaar, vooral als je ermee beweegt”</w:t>
      </w:r>
      <w:r w:rsidR="000337EE">
        <w:rPr>
          <w:rFonts w:ascii="Calibri" w:hAnsi="Calibri" w:cs="Calibri"/>
          <w:i/>
          <w:iCs/>
        </w:rPr>
        <w:t>.</w:t>
      </w:r>
      <w:r w:rsidR="00C51E94" w:rsidRPr="009B434B">
        <w:rPr>
          <w:rFonts w:ascii="Calibri" w:hAnsi="Calibri" w:cs="Calibri"/>
        </w:rPr>
        <w:t> Sommigen vergaten het vest op te laden, of vonden dat de rode stand te snel de batterij leeg trok.</w:t>
      </w:r>
      <w:r w:rsidR="006B2C1C" w:rsidRPr="009B434B">
        <w:rPr>
          <w:rFonts w:ascii="Calibri" w:hAnsi="Calibri" w:cs="Calibri"/>
        </w:rPr>
        <w:t xml:space="preserve"> </w:t>
      </w:r>
    </w:p>
    <w:bookmarkEnd w:id="14"/>
    <w:p w14:paraId="1C159968" w14:textId="77777777" w:rsidR="00B24686" w:rsidRPr="009B434B" w:rsidRDefault="00B24686" w:rsidP="00E93191">
      <w:pPr>
        <w:rPr>
          <w:rFonts w:ascii="Calibri" w:hAnsi="Calibri" w:cs="Calibri"/>
          <w:sz w:val="22"/>
          <w:szCs w:val="22"/>
        </w:rPr>
      </w:pPr>
    </w:p>
    <w:p w14:paraId="2570DEBA" w14:textId="77777777" w:rsidR="00B24686" w:rsidRPr="009B434B" w:rsidRDefault="00B24686" w:rsidP="00E93191">
      <w:pPr>
        <w:rPr>
          <w:rFonts w:ascii="Calibri" w:hAnsi="Calibri" w:cs="Calibri"/>
          <w:sz w:val="22"/>
          <w:szCs w:val="22"/>
        </w:rPr>
      </w:pPr>
    </w:p>
    <w:p w14:paraId="356FDF9F" w14:textId="77777777" w:rsidR="00B24686" w:rsidRPr="009B434B" w:rsidRDefault="00B24686" w:rsidP="00E93191">
      <w:pPr>
        <w:rPr>
          <w:rFonts w:ascii="Calibri" w:hAnsi="Calibri" w:cs="Calibri"/>
          <w:sz w:val="22"/>
          <w:szCs w:val="22"/>
        </w:rPr>
      </w:pPr>
    </w:p>
    <w:p w14:paraId="0311B485" w14:textId="77777777" w:rsidR="00B24686" w:rsidRPr="009B434B" w:rsidRDefault="00B24686" w:rsidP="00E93191">
      <w:pPr>
        <w:rPr>
          <w:rFonts w:ascii="Calibri" w:hAnsi="Calibri" w:cs="Calibri"/>
          <w:sz w:val="22"/>
          <w:szCs w:val="22"/>
        </w:rPr>
      </w:pPr>
    </w:p>
    <w:p w14:paraId="5E51C8DA" w14:textId="77777777" w:rsidR="00B24686" w:rsidRPr="009B434B" w:rsidRDefault="00B24686" w:rsidP="00E93191">
      <w:pPr>
        <w:rPr>
          <w:rFonts w:ascii="Calibri" w:hAnsi="Calibri" w:cs="Calibri"/>
          <w:sz w:val="22"/>
          <w:szCs w:val="22"/>
        </w:rPr>
      </w:pPr>
    </w:p>
    <w:p w14:paraId="095286E9" w14:textId="77777777" w:rsidR="00B24686" w:rsidRPr="009B434B" w:rsidRDefault="00B24686" w:rsidP="00E93191">
      <w:pPr>
        <w:rPr>
          <w:rFonts w:ascii="Calibri" w:hAnsi="Calibri" w:cs="Calibri"/>
          <w:sz w:val="22"/>
          <w:szCs w:val="22"/>
        </w:rPr>
      </w:pPr>
    </w:p>
    <w:p w14:paraId="1AF29A57" w14:textId="77777777" w:rsidR="00B24686" w:rsidRPr="009B434B" w:rsidRDefault="00B24686" w:rsidP="00E93191">
      <w:pPr>
        <w:rPr>
          <w:rFonts w:ascii="Calibri" w:hAnsi="Calibri" w:cs="Calibri"/>
          <w:sz w:val="22"/>
          <w:szCs w:val="22"/>
        </w:rPr>
      </w:pPr>
    </w:p>
    <w:p w14:paraId="78398FF4" w14:textId="77777777" w:rsidR="00B24686" w:rsidRPr="009B434B" w:rsidRDefault="00B24686" w:rsidP="00E93191">
      <w:pPr>
        <w:rPr>
          <w:rFonts w:ascii="Calibri" w:hAnsi="Calibri" w:cs="Calibri"/>
          <w:sz w:val="22"/>
          <w:szCs w:val="22"/>
        </w:rPr>
      </w:pPr>
    </w:p>
    <w:p w14:paraId="467DE3F8" w14:textId="77777777" w:rsidR="00B24686" w:rsidRPr="009B434B" w:rsidRDefault="00B24686" w:rsidP="00E93191">
      <w:pPr>
        <w:rPr>
          <w:rFonts w:ascii="Calibri" w:hAnsi="Calibri" w:cs="Calibri"/>
          <w:sz w:val="22"/>
          <w:szCs w:val="22"/>
        </w:rPr>
      </w:pPr>
    </w:p>
    <w:p w14:paraId="7DF179F7" w14:textId="77777777" w:rsidR="001B15B1" w:rsidRPr="009B434B" w:rsidRDefault="001B15B1" w:rsidP="00E93191">
      <w:pPr>
        <w:rPr>
          <w:rFonts w:ascii="Calibri" w:hAnsi="Calibri" w:cs="Calibri"/>
          <w:sz w:val="22"/>
          <w:szCs w:val="22"/>
        </w:rPr>
      </w:pPr>
    </w:p>
    <w:p w14:paraId="70AFE266" w14:textId="77777777" w:rsidR="00B24686" w:rsidRPr="009B434B" w:rsidRDefault="00B24686" w:rsidP="00E93191">
      <w:pPr>
        <w:rPr>
          <w:rFonts w:ascii="Calibri" w:hAnsi="Calibri" w:cs="Calibri"/>
          <w:sz w:val="22"/>
          <w:szCs w:val="22"/>
        </w:rPr>
      </w:pPr>
    </w:p>
    <w:p w14:paraId="596EDE55" w14:textId="6F5E04D4" w:rsidR="005168CD" w:rsidRDefault="00E93191" w:rsidP="00E93191">
      <w:pPr>
        <w:pStyle w:val="Kop1"/>
        <w:rPr>
          <w:rFonts w:ascii="Calibri" w:hAnsi="Calibri" w:cs="Calibri"/>
        </w:rPr>
      </w:pPr>
      <w:bookmarkStart w:id="26" w:name="_Toc201344429"/>
      <w:r w:rsidRPr="009B434B">
        <w:rPr>
          <w:rFonts w:ascii="Calibri" w:hAnsi="Calibri" w:cs="Calibri"/>
        </w:rPr>
        <w:lastRenderedPageBreak/>
        <w:t>Discussie</w:t>
      </w:r>
      <w:bookmarkEnd w:id="26"/>
    </w:p>
    <w:p w14:paraId="101555C2" w14:textId="77777777" w:rsidR="00891205" w:rsidRPr="00891205" w:rsidRDefault="00891205" w:rsidP="00891205"/>
    <w:p w14:paraId="0885940D" w14:textId="77777777" w:rsidR="005168CD" w:rsidRPr="009B434B" w:rsidRDefault="00E93191" w:rsidP="005273CD">
      <w:pPr>
        <w:pStyle w:val="Kop2"/>
        <w:rPr>
          <w:rFonts w:ascii="Calibri" w:hAnsi="Calibri" w:cs="Calibri"/>
        </w:rPr>
      </w:pPr>
      <w:bookmarkStart w:id="27" w:name="_Toc201344430"/>
      <w:r w:rsidRPr="009B434B">
        <w:rPr>
          <w:rFonts w:ascii="Calibri" w:hAnsi="Calibri" w:cs="Calibri"/>
        </w:rPr>
        <w:t>Doelstelling en vraagstelling</w:t>
      </w:r>
      <w:bookmarkEnd w:id="27"/>
      <w:r w:rsidRPr="009B434B">
        <w:rPr>
          <w:rFonts w:ascii="Calibri" w:hAnsi="Calibri" w:cs="Calibri"/>
        </w:rPr>
        <w:t> </w:t>
      </w:r>
    </w:p>
    <w:p w14:paraId="16AD5DF7" w14:textId="7B692918" w:rsidR="00E93191" w:rsidRPr="009B434B" w:rsidRDefault="00E93191" w:rsidP="00E93191">
      <w:pPr>
        <w:rPr>
          <w:rFonts w:ascii="Calibri" w:hAnsi="Calibri" w:cs="Calibri"/>
        </w:rPr>
      </w:pPr>
      <w:r w:rsidRPr="009B434B">
        <w:rPr>
          <w:rFonts w:ascii="Calibri" w:hAnsi="Calibri" w:cs="Calibri"/>
        </w:rPr>
        <w:t>Het doel van d</w:t>
      </w:r>
      <w:r w:rsidR="004E089A" w:rsidRPr="009B434B">
        <w:rPr>
          <w:rFonts w:ascii="Calibri" w:hAnsi="Calibri" w:cs="Calibri"/>
        </w:rPr>
        <w:t>eze studie</w:t>
      </w:r>
      <w:r w:rsidRPr="009B434B">
        <w:rPr>
          <w:rFonts w:ascii="Calibri" w:hAnsi="Calibri" w:cs="Calibri"/>
        </w:rPr>
        <w:t xml:space="preserve"> was om te onderzoeken of het gebruik van een elektrisch verwarmd</w:t>
      </w:r>
      <w:r w:rsidR="009B6E0D" w:rsidRPr="009B434B">
        <w:rPr>
          <w:rFonts w:ascii="Calibri" w:hAnsi="Calibri" w:cs="Calibri"/>
        </w:rPr>
        <w:t xml:space="preserve">e bodywarmer </w:t>
      </w:r>
      <w:r w:rsidRPr="009B434B">
        <w:rPr>
          <w:rFonts w:ascii="Calibri" w:hAnsi="Calibri" w:cs="Calibri"/>
        </w:rPr>
        <w:t xml:space="preserve">een effect heeft op de door bewoners ingestelde temperatuur van de thermostaat in hun woning. </w:t>
      </w:r>
      <w:r w:rsidR="004A3D02" w:rsidRPr="009B434B">
        <w:rPr>
          <w:rFonts w:ascii="Calibri" w:hAnsi="Calibri" w:cs="Calibri"/>
        </w:rPr>
        <w:t xml:space="preserve">Met als hoofdvraag: </w:t>
      </w:r>
      <w:r w:rsidR="00596F17" w:rsidRPr="009B434B">
        <w:rPr>
          <w:rFonts w:ascii="Calibri" w:hAnsi="Calibri" w:cs="Calibri"/>
          <w:i/>
          <w:iCs/>
        </w:rPr>
        <w:t xml:space="preserve">Wat is het effect van persoonsverwarming met een elektrisch verwarmde bodywarmer op de thermostaatinstelling bij ouderen </w:t>
      </w:r>
      <w:r w:rsidR="0081497B" w:rsidRPr="009B434B">
        <w:rPr>
          <w:rFonts w:ascii="Calibri" w:hAnsi="Calibri" w:cs="Calibri"/>
          <w:i/>
          <w:iCs/>
        </w:rPr>
        <w:t>in</w:t>
      </w:r>
      <w:r w:rsidR="00596F17" w:rsidRPr="009B434B">
        <w:rPr>
          <w:rFonts w:ascii="Calibri" w:hAnsi="Calibri" w:cs="Calibri"/>
          <w:i/>
          <w:iCs/>
        </w:rPr>
        <w:t xml:space="preserve"> </w:t>
      </w:r>
      <w:r w:rsidR="00D45ED9" w:rsidRPr="009B434B">
        <w:rPr>
          <w:rFonts w:ascii="Calibri" w:hAnsi="Calibri" w:cs="Calibri"/>
          <w:i/>
          <w:iCs/>
        </w:rPr>
        <w:t>(</w:t>
      </w:r>
      <w:r w:rsidR="00596F17" w:rsidRPr="009B434B">
        <w:rPr>
          <w:rFonts w:ascii="Calibri" w:hAnsi="Calibri" w:cs="Calibri"/>
          <w:i/>
          <w:iCs/>
        </w:rPr>
        <w:t>risico</w:t>
      </w:r>
      <w:r w:rsidR="00D45ED9" w:rsidRPr="009B434B">
        <w:rPr>
          <w:rFonts w:ascii="Calibri" w:hAnsi="Calibri" w:cs="Calibri"/>
          <w:i/>
          <w:iCs/>
        </w:rPr>
        <w:t xml:space="preserve"> op)</w:t>
      </w:r>
      <w:r w:rsidR="00596F17" w:rsidRPr="009B434B">
        <w:rPr>
          <w:rFonts w:ascii="Calibri" w:hAnsi="Calibri" w:cs="Calibri"/>
          <w:i/>
          <w:iCs/>
        </w:rPr>
        <w:t xml:space="preserve"> energiearmoede</w:t>
      </w:r>
      <w:r w:rsidR="00D45ED9" w:rsidRPr="009B434B">
        <w:rPr>
          <w:rFonts w:ascii="Calibri" w:hAnsi="Calibri" w:cs="Calibri"/>
          <w:i/>
          <w:iCs/>
        </w:rPr>
        <w:t xml:space="preserve">? </w:t>
      </w:r>
      <w:r w:rsidRPr="009B434B">
        <w:rPr>
          <w:rFonts w:ascii="Calibri" w:hAnsi="Calibri" w:cs="Calibri"/>
        </w:rPr>
        <w:t xml:space="preserve">Specifiek werd gekeken of het actief verwarmen met een </w:t>
      </w:r>
      <w:r w:rsidR="009B6E0D" w:rsidRPr="009B434B">
        <w:rPr>
          <w:rFonts w:ascii="Calibri" w:hAnsi="Calibri" w:cs="Calibri"/>
        </w:rPr>
        <w:t xml:space="preserve">bodywarmer </w:t>
      </w:r>
      <w:r w:rsidRPr="009B434B">
        <w:rPr>
          <w:rFonts w:ascii="Calibri" w:hAnsi="Calibri" w:cs="Calibri"/>
        </w:rPr>
        <w:t xml:space="preserve">leidt tot een lagere thermostaatinstelling ten opzichte van het dragen van hetzelfde vest zonder actieve verwarming. Daarnaast is onderzocht in hoeverre factoren zoals buitentemperatuur, gebruikservaringen en individuele motivatie (zoals energieprijzen) van invloed waren op het gebruik en de effectiviteit van </w:t>
      </w:r>
      <w:r w:rsidR="009B6E0D" w:rsidRPr="009B434B">
        <w:rPr>
          <w:rFonts w:ascii="Calibri" w:hAnsi="Calibri" w:cs="Calibri"/>
        </w:rPr>
        <w:t>de bodywarmer</w:t>
      </w:r>
      <w:r w:rsidRPr="009B434B">
        <w:rPr>
          <w:rFonts w:ascii="Calibri" w:hAnsi="Calibri" w:cs="Calibri"/>
        </w:rPr>
        <w:t>.</w:t>
      </w:r>
    </w:p>
    <w:p w14:paraId="27D01800" w14:textId="77777777" w:rsidR="00E93191" w:rsidRPr="009B434B" w:rsidRDefault="00E93191" w:rsidP="00E93191">
      <w:pPr>
        <w:rPr>
          <w:rFonts w:ascii="Calibri" w:hAnsi="Calibri" w:cs="Calibri"/>
          <w:sz w:val="22"/>
          <w:szCs w:val="22"/>
        </w:rPr>
      </w:pPr>
    </w:p>
    <w:p w14:paraId="1661E67E" w14:textId="77777777" w:rsidR="00A97123" w:rsidRPr="009B434B" w:rsidRDefault="00E93191" w:rsidP="005273CD">
      <w:pPr>
        <w:pStyle w:val="Kop2"/>
        <w:rPr>
          <w:rFonts w:ascii="Calibri" w:hAnsi="Calibri" w:cs="Calibri"/>
        </w:rPr>
      </w:pPr>
      <w:bookmarkStart w:id="28" w:name="_Toc201344431"/>
      <w:r w:rsidRPr="009B434B">
        <w:rPr>
          <w:rFonts w:ascii="Calibri" w:hAnsi="Calibri" w:cs="Calibri"/>
        </w:rPr>
        <w:t>Samenvatting van de belangrijkste resultaten</w:t>
      </w:r>
      <w:bookmarkEnd w:id="28"/>
      <w:r w:rsidRPr="009B434B">
        <w:rPr>
          <w:rFonts w:ascii="Calibri" w:hAnsi="Calibri" w:cs="Calibri"/>
        </w:rPr>
        <w:t> </w:t>
      </w:r>
    </w:p>
    <w:p w14:paraId="13FA9ACF" w14:textId="03FC764F" w:rsidR="00E93191" w:rsidRPr="009B434B" w:rsidRDefault="00E93191" w:rsidP="00E93191">
      <w:pPr>
        <w:rPr>
          <w:rFonts w:ascii="Calibri" w:hAnsi="Calibri" w:cs="Calibri"/>
          <w:sz w:val="22"/>
          <w:szCs w:val="22"/>
        </w:rPr>
      </w:pPr>
      <w:r w:rsidRPr="009B434B">
        <w:rPr>
          <w:rFonts w:ascii="Calibri" w:hAnsi="Calibri" w:cs="Calibri"/>
        </w:rPr>
        <w:t>De resultaten lieten zien dat deelnemers gemiddeld een significant lagere thermostaatinstelling ha</w:t>
      </w:r>
      <w:r w:rsidR="00596F17" w:rsidRPr="009B434B">
        <w:rPr>
          <w:rFonts w:ascii="Calibri" w:hAnsi="Calibri" w:cs="Calibri"/>
        </w:rPr>
        <w:t>dden</w:t>
      </w:r>
      <w:r w:rsidRPr="009B434B">
        <w:rPr>
          <w:rFonts w:ascii="Calibri" w:hAnsi="Calibri" w:cs="Calibri"/>
        </w:rPr>
        <w:t xml:space="preserve"> wanneer </w:t>
      </w:r>
      <w:r w:rsidR="009B6E0D" w:rsidRPr="009B434B">
        <w:rPr>
          <w:rFonts w:ascii="Calibri" w:hAnsi="Calibri" w:cs="Calibri"/>
        </w:rPr>
        <w:t xml:space="preserve">de bodywarmer </w:t>
      </w:r>
      <w:r w:rsidRPr="009B434B">
        <w:rPr>
          <w:rFonts w:ascii="Calibri" w:hAnsi="Calibri" w:cs="Calibri"/>
        </w:rPr>
        <w:t xml:space="preserve">actief werd verwarmd, met een gemiddeld verschil van 1,2 °C. Dit effect was statistisch significant met een matig tot sterk effect (r = 0,483). Bij controle op de invloed van buitentemperatuur via een </w:t>
      </w:r>
      <w:proofErr w:type="spellStart"/>
      <w:r w:rsidRPr="009B434B">
        <w:rPr>
          <w:rFonts w:ascii="Calibri" w:hAnsi="Calibri" w:cs="Calibri"/>
        </w:rPr>
        <w:t>repeated</w:t>
      </w:r>
      <w:proofErr w:type="spellEnd"/>
      <w:r w:rsidRPr="009B434B">
        <w:rPr>
          <w:rFonts w:ascii="Calibri" w:hAnsi="Calibri" w:cs="Calibri"/>
        </w:rPr>
        <w:t xml:space="preserve"> </w:t>
      </w:r>
      <w:proofErr w:type="spellStart"/>
      <w:r w:rsidRPr="009B434B">
        <w:rPr>
          <w:rFonts w:ascii="Calibri" w:hAnsi="Calibri" w:cs="Calibri"/>
        </w:rPr>
        <w:t>measures</w:t>
      </w:r>
      <w:proofErr w:type="spellEnd"/>
      <w:r w:rsidRPr="009B434B">
        <w:rPr>
          <w:rFonts w:ascii="Calibri" w:hAnsi="Calibri" w:cs="Calibri"/>
        </w:rPr>
        <w:t xml:space="preserve"> ANOVA bleek het effect van de conditie behouden, terwijl de interactie met buitentemperatuur niet significant was. </w:t>
      </w:r>
      <w:r w:rsidR="00596F17" w:rsidRPr="009B434B">
        <w:rPr>
          <w:rFonts w:ascii="Calibri" w:hAnsi="Calibri" w:cs="Calibri"/>
        </w:rPr>
        <w:t xml:space="preserve">Nog een opvallende bevinding was dat bij deelnemers die </w:t>
      </w:r>
      <w:r w:rsidR="009B6E0D" w:rsidRPr="009B434B">
        <w:rPr>
          <w:rFonts w:ascii="Calibri" w:hAnsi="Calibri" w:cs="Calibri"/>
        </w:rPr>
        <w:t xml:space="preserve">de bodywarmer </w:t>
      </w:r>
      <w:r w:rsidR="00596F17" w:rsidRPr="009B434B">
        <w:rPr>
          <w:rFonts w:ascii="Calibri" w:hAnsi="Calibri" w:cs="Calibri"/>
        </w:rPr>
        <w:t>ook zonder actieve verwarming droegen, geen verschil in thermostaatinstelling werd gevonden, thermostaatinstelling gemiddeld ingesteld op 19,63 °C (</w:t>
      </w:r>
      <w:r w:rsidR="00596F17" w:rsidRPr="009B434B">
        <w:rPr>
          <w:rFonts w:ascii="Calibri" w:hAnsi="Calibri" w:cs="Calibri"/>
          <w:i/>
          <w:iCs/>
        </w:rPr>
        <w:t>SD</w:t>
      </w:r>
      <w:r w:rsidR="00596F17" w:rsidRPr="009B434B">
        <w:rPr>
          <w:rFonts w:ascii="Calibri" w:hAnsi="Calibri" w:cs="Calibri"/>
        </w:rPr>
        <w:t> = 1,51), tegenover 19,68 °C (</w:t>
      </w:r>
      <w:r w:rsidR="00596F17" w:rsidRPr="009B434B">
        <w:rPr>
          <w:rFonts w:ascii="Calibri" w:hAnsi="Calibri" w:cs="Calibri"/>
          <w:i/>
          <w:iCs/>
        </w:rPr>
        <w:t>SD</w:t>
      </w:r>
      <w:r w:rsidR="00596F17" w:rsidRPr="009B434B">
        <w:rPr>
          <w:rFonts w:ascii="Calibri" w:hAnsi="Calibri" w:cs="Calibri"/>
        </w:rPr>
        <w:t> = 1,48) zonder actieve verwarming. Deze minimale daling van 0,05 °C is niet statistisch significant: </w:t>
      </w:r>
      <w:proofErr w:type="gramStart"/>
      <w:r w:rsidR="00596F17" w:rsidRPr="009B434B">
        <w:rPr>
          <w:rFonts w:ascii="Calibri" w:hAnsi="Calibri" w:cs="Calibri"/>
          <w:i/>
          <w:iCs/>
        </w:rPr>
        <w:t>t</w:t>
      </w:r>
      <w:r w:rsidR="00596F17" w:rsidRPr="009B434B">
        <w:rPr>
          <w:rFonts w:ascii="Calibri" w:hAnsi="Calibri" w:cs="Calibri"/>
        </w:rPr>
        <w:t>(</w:t>
      </w:r>
      <w:proofErr w:type="gramEnd"/>
      <w:r w:rsidR="00596F17" w:rsidRPr="009B434B">
        <w:rPr>
          <w:rFonts w:ascii="Calibri" w:hAnsi="Calibri" w:cs="Calibri"/>
        </w:rPr>
        <w:t>66) = 0,757, </w:t>
      </w:r>
      <w:r w:rsidR="00596F17" w:rsidRPr="009B434B">
        <w:rPr>
          <w:rFonts w:ascii="Calibri" w:hAnsi="Calibri" w:cs="Calibri"/>
          <w:i/>
          <w:iCs/>
        </w:rPr>
        <w:t>p</w:t>
      </w:r>
      <w:r w:rsidR="00596F17" w:rsidRPr="009B434B">
        <w:rPr>
          <w:rFonts w:ascii="Calibri" w:hAnsi="Calibri" w:cs="Calibri"/>
        </w:rPr>
        <w:t xml:space="preserve"> &gt; 0,05. </w:t>
      </w:r>
      <w:r w:rsidR="00FE2A0F" w:rsidRPr="009B434B">
        <w:rPr>
          <w:rFonts w:ascii="Calibri" w:hAnsi="Calibri" w:cs="Calibri"/>
        </w:rPr>
        <w:t xml:space="preserve">De resultaten van de </w:t>
      </w:r>
      <w:proofErr w:type="spellStart"/>
      <w:r w:rsidR="00FE2A0F" w:rsidRPr="009B434B">
        <w:rPr>
          <w:rFonts w:ascii="Calibri" w:hAnsi="Calibri" w:cs="Calibri"/>
        </w:rPr>
        <w:t>thermal</w:t>
      </w:r>
      <w:proofErr w:type="spellEnd"/>
      <w:r w:rsidR="00FE2A0F" w:rsidRPr="009B434B">
        <w:rPr>
          <w:rFonts w:ascii="Calibri" w:hAnsi="Calibri" w:cs="Calibri"/>
        </w:rPr>
        <w:t xml:space="preserve"> </w:t>
      </w:r>
      <w:proofErr w:type="spellStart"/>
      <w:r w:rsidR="00FE2A0F" w:rsidRPr="009B434B">
        <w:rPr>
          <w:rFonts w:ascii="Calibri" w:hAnsi="Calibri" w:cs="Calibri"/>
        </w:rPr>
        <w:t>manikin</w:t>
      </w:r>
      <w:proofErr w:type="spellEnd"/>
      <w:r w:rsidR="00FE2A0F" w:rsidRPr="009B434B">
        <w:rPr>
          <w:rFonts w:ascii="Calibri" w:hAnsi="Calibri" w:cs="Calibri"/>
        </w:rPr>
        <w:t xml:space="preserve"> geven aan dat </w:t>
      </w:r>
      <w:r w:rsidR="00FE2A0F" w:rsidRPr="009B434B">
        <w:rPr>
          <w:rFonts w:ascii="Calibri" w:hAnsi="Calibri" w:cs="Calibri"/>
          <w:color w:val="000000"/>
        </w:rPr>
        <w:t>h</w:t>
      </w:r>
      <w:r w:rsidR="00FE2A0F" w:rsidRPr="009B434B">
        <w:rPr>
          <w:rFonts w:ascii="Calibri" w:hAnsi="Calibri" w:cs="Calibri"/>
          <w:color w:val="000000"/>
        </w:rPr>
        <w:t>et dragen van een</w:t>
      </w:r>
      <w:r w:rsidR="009C229B" w:rsidRPr="009B434B">
        <w:rPr>
          <w:rFonts w:ascii="Calibri" w:hAnsi="Calibri" w:cs="Calibri"/>
          <w:color w:val="000000"/>
        </w:rPr>
        <w:t xml:space="preserve"> </w:t>
      </w:r>
      <w:proofErr w:type="spellStart"/>
      <w:r w:rsidR="009C229B" w:rsidRPr="009B434B">
        <w:rPr>
          <w:rFonts w:ascii="Calibri" w:hAnsi="Calibri" w:cs="Calibri"/>
          <w:color w:val="000000"/>
        </w:rPr>
        <w:t>t-shirt</w:t>
      </w:r>
      <w:proofErr w:type="spellEnd"/>
      <w:r w:rsidR="009C229B" w:rsidRPr="009B434B">
        <w:rPr>
          <w:rFonts w:ascii="Calibri" w:hAnsi="Calibri" w:cs="Calibri"/>
          <w:color w:val="000000"/>
        </w:rPr>
        <w:t xml:space="preserve"> +</w:t>
      </w:r>
      <w:r w:rsidR="00FE2A0F" w:rsidRPr="009B434B">
        <w:rPr>
          <w:rFonts w:ascii="Calibri" w:hAnsi="Calibri" w:cs="Calibri"/>
          <w:color w:val="000000"/>
        </w:rPr>
        <w:t xml:space="preserve"> bodywarmer met of zonder ingeschakelde verwarming laat een hogere </w:t>
      </w:r>
      <w:proofErr w:type="spellStart"/>
      <w:r w:rsidR="00FE2A0F" w:rsidRPr="009B434B">
        <w:rPr>
          <w:rFonts w:ascii="Calibri" w:hAnsi="Calibri" w:cs="Calibri"/>
          <w:color w:val="000000"/>
        </w:rPr>
        <w:t>clo</w:t>
      </w:r>
      <w:proofErr w:type="spellEnd"/>
      <w:r w:rsidR="00FE2A0F" w:rsidRPr="009B434B">
        <w:rPr>
          <w:rFonts w:ascii="Calibri" w:hAnsi="Calibri" w:cs="Calibri"/>
          <w:color w:val="000000"/>
        </w:rPr>
        <w:t xml:space="preserve">-waarde zien dan het dragen van alleen een T-shirt. De hoogste waarden komen voor bij combinaties waarin ook een </w:t>
      </w:r>
      <w:proofErr w:type="spellStart"/>
      <w:r w:rsidR="00FE2A0F" w:rsidRPr="009B434B">
        <w:rPr>
          <w:rFonts w:ascii="Calibri" w:hAnsi="Calibri" w:cs="Calibri"/>
          <w:color w:val="000000"/>
        </w:rPr>
        <w:t>hoodie</w:t>
      </w:r>
      <w:proofErr w:type="spellEnd"/>
      <w:r w:rsidR="00FE2A0F" w:rsidRPr="009B434B">
        <w:rPr>
          <w:rFonts w:ascii="Calibri" w:hAnsi="Calibri" w:cs="Calibri"/>
          <w:color w:val="000000"/>
        </w:rPr>
        <w:t xml:space="preserve"> wordt gedragen. Binnen de categorieën met verwarming is er sprake van lichte verschillen in </w:t>
      </w:r>
      <w:proofErr w:type="spellStart"/>
      <w:r w:rsidR="00FE2A0F" w:rsidRPr="009B434B">
        <w:rPr>
          <w:rFonts w:ascii="Calibri" w:hAnsi="Calibri" w:cs="Calibri"/>
          <w:color w:val="000000"/>
        </w:rPr>
        <w:t>clo</w:t>
      </w:r>
      <w:proofErr w:type="spellEnd"/>
      <w:r w:rsidR="00FE2A0F" w:rsidRPr="009B434B">
        <w:rPr>
          <w:rFonts w:ascii="Calibri" w:hAnsi="Calibri" w:cs="Calibri"/>
          <w:color w:val="000000"/>
        </w:rPr>
        <w:t xml:space="preserve">-waarde tussen de standen (wit, blauw, rood) van de bodywarmer. </w:t>
      </w:r>
      <w:r w:rsidRPr="009B434B">
        <w:rPr>
          <w:rFonts w:ascii="Calibri" w:hAnsi="Calibri" w:cs="Calibri"/>
        </w:rPr>
        <w:t xml:space="preserve">Kwalitatieve data </w:t>
      </w:r>
      <w:r w:rsidR="004F7D5E" w:rsidRPr="009B434B">
        <w:rPr>
          <w:rFonts w:ascii="Calibri" w:hAnsi="Calibri" w:cs="Calibri"/>
        </w:rPr>
        <w:t>liet</w:t>
      </w:r>
      <w:r w:rsidR="006572FB" w:rsidRPr="009B434B">
        <w:rPr>
          <w:rFonts w:ascii="Calibri" w:hAnsi="Calibri" w:cs="Calibri"/>
        </w:rPr>
        <w:t>en</w:t>
      </w:r>
      <w:r w:rsidRPr="009B434B">
        <w:rPr>
          <w:rFonts w:ascii="Calibri" w:hAnsi="Calibri" w:cs="Calibri"/>
        </w:rPr>
        <w:t xml:space="preserve"> zien dat het vest overwegend als comfortabel werd ervaren, met positieve opmerkingen over draaggemak, warmtegevoel en toegenomen </w:t>
      </w:r>
      <w:r w:rsidR="002B53D6" w:rsidRPr="009B434B">
        <w:rPr>
          <w:rFonts w:ascii="Calibri" w:hAnsi="Calibri" w:cs="Calibri"/>
        </w:rPr>
        <w:t xml:space="preserve">uitstapjes naar buiten. </w:t>
      </w:r>
      <w:r w:rsidRPr="009B434B">
        <w:rPr>
          <w:rFonts w:ascii="Calibri" w:hAnsi="Calibri" w:cs="Calibri"/>
        </w:rPr>
        <w:t> </w:t>
      </w:r>
    </w:p>
    <w:p w14:paraId="1E82FFF1" w14:textId="77777777" w:rsidR="00E93191" w:rsidRPr="009B434B" w:rsidRDefault="00E93191" w:rsidP="00E93191">
      <w:pPr>
        <w:rPr>
          <w:rFonts w:ascii="Calibri" w:hAnsi="Calibri" w:cs="Calibri"/>
          <w:sz w:val="22"/>
          <w:szCs w:val="22"/>
        </w:rPr>
      </w:pPr>
    </w:p>
    <w:p w14:paraId="6C19E4B9" w14:textId="77777777" w:rsidR="00482C83" w:rsidRPr="009B434B" w:rsidRDefault="00E93191" w:rsidP="005273CD">
      <w:pPr>
        <w:pStyle w:val="Kop2"/>
        <w:rPr>
          <w:rFonts w:ascii="Calibri" w:hAnsi="Calibri" w:cs="Calibri"/>
        </w:rPr>
      </w:pPr>
      <w:bookmarkStart w:id="29" w:name="_Toc201344432"/>
      <w:r w:rsidRPr="009B434B">
        <w:rPr>
          <w:rFonts w:ascii="Calibri" w:hAnsi="Calibri" w:cs="Calibri"/>
        </w:rPr>
        <w:t>Interpretatie van de resultaten</w:t>
      </w:r>
      <w:bookmarkEnd w:id="29"/>
      <w:r w:rsidRPr="009B434B">
        <w:rPr>
          <w:rFonts w:ascii="Calibri" w:hAnsi="Calibri" w:cs="Calibri"/>
        </w:rPr>
        <w:t> </w:t>
      </w:r>
    </w:p>
    <w:p w14:paraId="1011B505" w14:textId="20F34700" w:rsidR="00E93191" w:rsidRPr="009B434B" w:rsidRDefault="00E93191" w:rsidP="00E93191">
      <w:pPr>
        <w:rPr>
          <w:rFonts w:ascii="Calibri" w:hAnsi="Calibri" w:cs="Calibri"/>
        </w:rPr>
      </w:pPr>
      <w:r w:rsidRPr="009B434B">
        <w:rPr>
          <w:rFonts w:ascii="Calibri" w:hAnsi="Calibri" w:cs="Calibri"/>
        </w:rPr>
        <w:t xml:space="preserve">De bevinding dat de thermostaatinstelling significant lager was bij het gebruik van een actief verwarmd vest ondersteunt de hypothese dat persoonlijke verwarming een effectief alternatief kan zijn voor het verwarmen van de hele woonruimte. </w:t>
      </w:r>
      <w:r w:rsidR="00C004E5" w:rsidRPr="009B434B">
        <w:rPr>
          <w:rFonts w:ascii="Calibri" w:hAnsi="Calibri" w:cs="Calibri"/>
        </w:rPr>
        <w:t>De afwezigheid van een significant effect van buitentemperatuur op de relatie tussen vestgebruik en thermostaatinstelling bevestigt dat het gevonden effect niet simpelweg het gevolg is van verschillen in het weer tijdens de metingen. Dit vergroot de betrouwbaarheid van de conclusie dat de bodywarmer verantwoordelijk is voor het verlagen van de thermostaat.</w:t>
      </w:r>
      <w:r w:rsidR="00C004E5" w:rsidRPr="009B434B">
        <w:rPr>
          <w:rFonts w:ascii="Calibri" w:hAnsi="Calibri" w:cs="Calibri"/>
        </w:rPr>
        <w:t xml:space="preserve"> </w:t>
      </w:r>
      <w:r w:rsidRPr="009B434B">
        <w:rPr>
          <w:rFonts w:ascii="Calibri" w:hAnsi="Calibri" w:cs="Calibri"/>
        </w:rPr>
        <w:t xml:space="preserve">Dit resultaat sluit aan bij eerdere literatuur waarin lokale verwarming als energie-efficiënte strategie wordt gepresenteerd </w:t>
      </w:r>
      <w:r w:rsidR="00D66A74" w:rsidRPr="009B434B">
        <w:rPr>
          <w:rFonts w:ascii="Calibri" w:hAnsi="Calibri" w:cs="Calibri"/>
        </w:rPr>
        <w:t>(Verhaart et al., 2015)</w:t>
      </w:r>
      <w:r w:rsidR="00FD6D7F" w:rsidRPr="009B434B">
        <w:rPr>
          <w:rFonts w:ascii="Calibri" w:hAnsi="Calibri" w:cs="Calibri"/>
        </w:rPr>
        <w:t xml:space="preserve">. </w:t>
      </w:r>
      <w:r w:rsidRPr="009B434B">
        <w:rPr>
          <w:rFonts w:ascii="Calibri" w:hAnsi="Calibri" w:cs="Calibri"/>
        </w:rPr>
        <w:t xml:space="preserve">In vergelijking met deze studies is het </w:t>
      </w:r>
      <w:r w:rsidRPr="009B434B">
        <w:rPr>
          <w:rFonts w:ascii="Calibri" w:hAnsi="Calibri" w:cs="Calibri"/>
        </w:rPr>
        <w:lastRenderedPageBreak/>
        <w:t>huidige onderzoek vernieuwend omdat het niet in een laboratoriumsituatie werd uitgevoerd, maar in de echte woonomgeving van de deelnemers. Dit vergroot de ecologische validiteit van de bevindingen.</w:t>
      </w:r>
      <w:r w:rsidR="005403CA" w:rsidRPr="009B434B">
        <w:rPr>
          <w:rFonts w:ascii="Calibri" w:hAnsi="Calibri" w:cs="Calibri"/>
        </w:rPr>
        <w:t xml:space="preserve"> </w:t>
      </w:r>
    </w:p>
    <w:p w14:paraId="41BBAD38" w14:textId="1037F152" w:rsidR="009845DE" w:rsidRPr="009B434B" w:rsidRDefault="00642AB8" w:rsidP="00E93191">
      <w:pPr>
        <w:rPr>
          <w:rFonts w:ascii="Calibri" w:hAnsi="Calibri" w:cs="Calibri"/>
        </w:rPr>
      </w:pPr>
      <w:r w:rsidRPr="009B434B">
        <w:rPr>
          <w:rFonts w:ascii="Calibri" w:hAnsi="Calibri" w:cs="Calibri"/>
        </w:rPr>
        <w:t>Een deel van de resultaten trekken echter de</w:t>
      </w:r>
      <w:r w:rsidR="00590B80" w:rsidRPr="009B434B">
        <w:rPr>
          <w:rFonts w:ascii="Calibri" w:hAnsi="Calibri" w:cs="Calibri"/>
        </w:rPr>
        <w:t xml:space="preserve"> </w:t>
      </w:r>
      <w:r w:rsidRPr="009B434B">
        <w:rPr>
          <w:rFonts w:ascii="Calibri" w:hAnsi="Calibri" w:cs="Calibri"/>
        </w:rPr>
        <w:t>bijdrage van het elektrisch</w:t>
      </w:r>
      <w:r w:rsidR="00590B80" w:rsidRPr="009B434B">
        <w:rPr>
          <w:rFonts w:ascii="Calibri" w:hAnsi="Calibri" w:cs="Calibri"/>
        </w:rPr>
        <w:t xml:space="preserve"> verwarmende element van de bodywarmer in twijfel. </w:t>
      </w:r>
      <w:r w:rsidR="00596F17" w:rsidRPr="009B434B">
        <w:rPr>
          <w:rFonts w:ascii="Calibri" w:hAnsi="Calibri" w:cs="Calibri"/>
        </w:rPr>
        <w:t>De</w:t>
      </w:r>
      <w:r w:rsidR="00E93191" w:rsidRPr="009B434B">
        <w:rPr>
          <w:rFonts w:ascii="Calibri" w:hAnsi="Calibri" w:cs="Calibri"/>
        </w:rPr>
        <w:t xml:space="preserve"> </w:t>
      </w:r>
      <w:r w:rsidR="004A65E7" w:rsidRPr="009B434B">
        <w:rPr>
          <w:rFonts w:ascii="Calibri" w:hAnsi="Calibri" w:cs="Calibri"/>
        </w:rPr>
        <w:t xml:space="preserve">resultaten van de </w:t>
      </w:r>
      <w:r w:rsidR="00E93191" w:rsidRPr="009B434B">
        <w:rPr>
          <w:rFonts w:ascii="Calibri" w:hAnsi="Calibri" w:cs="Calibri"/>
        </w:rPr>
        <w:t xml:space="preserve">deelnemers die </w:t>
      </w:r>
      <w:r w:rsidR="009B6E0D" w:rsidRPr="009B434B">
        <w:rPr>
          <w:rFonts w:ascii="Calibri" w:hAnsi="Calibri" w:cs="Calibri"/>
        </w:rPr>
        <w:t xml:space="preserve">de bodywarmer </w:t>
      </w:r>
      <w:r w:rsidR="00E93191" w:rsidRPr="009B434B">
        <w:rPr>
          <w:rFonts w:ascii="Calibri" w:hAnsi="Calibri" w:cs="Calibri"/>
        </w:rPr>
        <w:t>ook zonder actieve verwarming droegen</w:t>
      </w:r>
      <w:r w:rsidR="00596F17" w:rsidRPr="009B434B">
        <w:rPr>
          <w:rFonts w:ascii="Calibri" w:hAnsi="Calibri" w:cs="Calibri"/>
        </w:rPr>
        <w:t xml:space="preserve"> </w:t>
      </w:r>
      <w:r w:rsidR="004A65E7" w:rsidRPr="009B434B">
        <w:rPr>
          <w:rFonts w:ascii="Calibri" w:hAnsi="Calibri" w:cs="Calibri"/>
        </w:rPr>
        <w:t>maar</w:t>
      </w:r>
      <w:r w:rsidR="00596F17" w:rsidRPr="009B434B">
        <w:rPr>
          <w:rFonts w:ascii="Calibri" w:hAnsi="Calibri" w:cs="Calibri"/>
        </w:rPr>
        <w:t xml:space="preserve"> waarbij </w:t>
      </w:r>
      <w:r w:rsidR="00E93191" w:rsidRPr="009B434B">
        <w:rPr>
          <w:rFonts w:ascii="Calibri" w:hAnsi="Calibri" w:cs="Calibri"/>
        </w:rPr>
        <w:t>geen verschil in thermostaatinstelling werd gevonden</w:t>
      </w:r>
      <w:r w:rsidR="004A65E7" w:rsidRPr="009B434B">
        <w:rPr>
          <w:rFonts w:ascii="Calibri" w:hAnsi="Calibri" w:cs="Calibri"/>
        </w:rPr>
        <w:t xml:space="preserve">, kan erop wijzen </w:t>
      </w:r>
      <w:r w:rsidR="00E93191" w:rsidRPr="009B434B">
        <w:rPr>
          <w:rFonts w:ascii="Calibri" w:hAnsi="Calibri" w:cs="Calibri"/>
        </w:rPr>
        <w:t xml:space="preserve">dat het vest op zichzelf (als extra </w:t>
      </w:r>
      <w:proofErr w:type="spellStart"/>
      <w:r w:rsidR="00E93191" w:rsidRPr="009B434B">
        <w:rPr>
          <w:rFonts w:ascii="Calibri" w:hAnsi="Calibri" w:cs="Calibri"/>
        </w:rPr>
        <w:t>kledinglaag</w:t>
      </w:r>
      <w:proofErr w:type="spellEnd"/>
      <w:r w:rsidR="00E93191" w:rsidRPr="009B434B">
        <w:rPr>
          <w:rFonts w:ascii="Calibri" w:hAnsi="Calibri" w:cs="Calibri"/>
        </w:rPr>
        <w:t xml:space="preserve">) al voorziet in thermisch comfort, en dat de toegevoegde waarde van elektrische verwarming beperkt is bij passief gebruik. </w:t>
      </w:r>
      <w:r w:rsidR="00596F17" w:rsidRPr="009B434B">
        <w:rPr>
          <w:rFonts w:ascii="Calibri" w:hAnsi="Calibri" w:cs="Calibri"/>
        </w:rPr>
        <w:t xml:space="preserve">Deze subgroep was echter zo klein (n=6) dat hier geen harde conclusies uit getrokken kunnen worden. </w:t>
      </w:r>
      <w:r w:rsidR="00956B45" w:rsidRPr="009B434B">
        <w:rPr>
          <w:rFonts w:ascii="Calibri" w:hAnsi="Calibri" w:cs="Calibri"/>
        </w:rPr>
        <w:t>Echter laat het</w:t>
      </w:r>
      <w:r w:rsidR="00417A5E" w:rsidRPr="009B434B">
        <w:rPr>
          <w:rFonts w:ascii="Calibri" w:hAnsi="Calibri" w:cs="Calibri"/>
        </w:rPr>
        <w:t xml:space="preserve"> </w:t>
      </w:r>
      <w:r w:rsidR="009845DE" w:rsidRPr="009B434B">
        <w:rPr>
          <w:rFonts w:ascii="Calibri" w:hAnsi="Calibri" w:cs="Calibri"/>
        </w:rPr>
        <w:t xml:space="preserve">onderzoek met de </w:t>
      </w:r>
      <w:proofErr w:type="spellStart"/>
      <w:r w:rsidR="009845DE" w:rsidRPr="009B434B">
        <w:rPr>
          <w:rFonts w:ascii="Calibri" w:hAnsi="Calibri" w:cs="Calibri"/>
        </w:rPr>
        <w:t>thermal</w:t>
      </w:r>
      <w:proofErr w:type="spellEnd"/>
      <w:r w:rsidR="009845DE" w:rsidRPr="009B434B">
        <w:rPr>
          <w:rFonts w:ascii="Calibri" w:hAnsi="Calibri" w:cs="Calibri"/>
        </w:rPr>
        <w:t xml:space="preserve"> </w:t>
      </w:r>
      <w:proofErr w:type="spellStart"/>
      <w:r w:rsidR="009845DE" w:rsidRPr="009B434B">
        <w:rPr>
          <w:rFonts w:ascii="Calibri" w:hAnsi="Calibri" w:cs="Calibri"/>
        </w:rPr>
        <w:t>manikin</w:t>
      </w:r>
      <w:proofErr w:type="spellEnd"/>
      <w:r w:rsidR="009845DE" w:rsidRPr="009B434B">
        <w:rPr>
          <w:rFonts w:ascii="Calibri" w:hAnsi="Calibri" w:cs="Calibri"/>
        </w:rPr>
        <w:t xml:space="preserve"> </w:t>
      </w:r>
      <w:r w:rsidR="00417A5E" w:rsidRPr="009B434B">
        <w:rPr>
          <w:rFonts w:ascii="Calibri" w:hAnsi="Calibri" w:cs="Calibri"/>
        </w:rPr>
        <w:t>wel zien dat</w:t>
      </w:r>
      <w:r w:rsidR="009845DE" w:rsidRPr="009B434B">
        <w:rPr>
          <w:rFonts w:ascii="Calibri" w:hAnsi="Calibri" w:cs="Calibri"/>
        </w:rPr>
        <w:t xml:space="preserve"> het dragen van de bodywarmer, zelfs wanneer deze niet actief verwarmt (zonder batterijen), al leidt tot een duidelijke toename in </w:t>
      </w:r>
      <w:proofErr w:type="spellStart"/>
      <w:r w:rsidR="009845DE" w:rsidRPr="009B434B">
        <w:rPr>
          <w:rFonts w:ascii="Calibri" w:hAnsi="Calibri" w:cs="Calibri"/>
        </w:rPr>
        <w:t>clo</w:t>
      </w:r>
      <w:proofErr w:type="spellEnd"/>
      <w:r w:rsidR="009845DE" w:rsidRPr="009B434B">
        <w:rPr>
          <w:rFonts w:ascii="Calibri" w:hAnsi="Calibri" w:cs="Calibri"/>
        </w:rPr>
        <w:t xml:space="preserve">-waarde. Dit suggereert dat de bodywarmer op zichzelf al een aanzienlijk isolerend effect heeft. Daarentegen lijkt de toevoeging van elektrische verwarming relatief weinig extra warmte-isolatie op te leveren in vergelijking met het dragen van een </w:t>
      </w:r>
      <w:proofErr w:type="spellStart"/>
      <w:r w:rsidR="009845DE" w:rsidRPr="009B434B">
        <w:rPr>
          <w:rFonts w:ascii="Calibri" w:hAnsi="Calibri" w:cs="Calibri"/>
        </w:rPr>
        <w:t>hoodie</w:t>
      </w:r>
      <w:proofErr w:type="spellEnd"/>
      <w:r w:rsidR="009845DE" w:rsidRPr="009B434B">
        <w:rPr>
          <w:rFonts w:ascii="Calibri" w:hAnsi="Calibri" w:cs="Calibri"/>
        </w:rPr>
        <w:t xml:space="preserve"> of de bodywarmer zonder verwarming. Opmerkelijk is ook dat bij de condities zonder </w:t>
      </w:r>
      <w:proofErr w:type="spellStart"/>
      <w:r w:rsidR="009845DE" w:rsidRPr="009B434B">
        <w:rPr>
          <w:rFonts w:ascii="Calibri" w:hAnsi="Calibri" w:cs="Calibri"/>
        </w:rPr>
        <w:t>hoodie</w:t>
      </w:r>
      <w:proofErr w:type="spellEnd"/>
      <w:r w:rsidR="009845DE" w:rsidRPr="009B434B">
        <w:rPr>
          <w:rFonts w:ascii="Calibri" w:hAnsi="Calibri" w:cs="Calibri"/>
        </w:rPr>
        <w:t xml:space="preserve"> de rode stand van de bodywarmer een lagere </w:t>
      </w:r>
      <w:proofErr w:type="spellStart"/>
      <w:r w:rsidR="009845DE" w:rsidRPr="009B434B">
        <w:rPr>
          <w:rFonts w:ascii="Calibri" w:hAnsi="Calibri" w:cs="Calibri"/>
        </w:rPr>
        <w:t>clo</w:t>
      </w:r>
      <w:proofErr w:type="spellEnd"/>
      <w:r w:rsidR="009845DE" w:rsidRPr="009B434B">
        <w:rPr>
          <w:rFonts w:ascii="Calibri" w:hAnsi="Calibri" w:cs="Calibri"/>
        </w:rPr>
        <w:t xml:space="preserve">-waarde laat zien dan de blauwe en witte standen. Dit wijkt af van de verwachting en wijst mogelijk op een meetfout waarvan de oorzaak onbekend is. Tot slot valt op dat de gemeten </w:t>
      </w:r>
      <w:proofErr w:type="spellStart"/>
      <w:r w:rsidR="009845DE" w:rsidRPr="009B434B">
        <w:rPr>
          <w:rFonts w:ascii="Calibri" w:hAnsi="Calibri" w:cs="Calibri"/>
        </w:rPr>
        <w:t>clo</w:t>
      </w:r>
      <w:proofErr w:type="spellEnd"/>
      <w:r w:rsidR="009845DE" w:rsidRPr="009B434B">
        <w:rPr>
          <w:rFonts w:ascii="Calibri" w:hAnsi="Calibri" w:cs="Calibri"/>
        </w:rPr>
        <w:t xml:space="preserve">-waarden over het geheel genomen aan de lage kant zijn. Een verklaring hiervoor is waarschijnlijk de relatief hoge huidtemperatuurinstelling van de thermische </w:t>
      </w:r>
      <w:proofErr w:type="spellStart"/>
      <w:r w:rsidR="009845DE" w:rsidRPr="009B434B">
        <w:rPr>
          <w:rFonts w:ascii="Calibri" w:hAnsi="Calibri" w:cs="Calibri"/>
        </w:rPr>
        <w:t>manikin</w:t>
      </w:r>
      <w:proofErr w:type="spellEnd"/>
      <w:r w:rsidR="009845DE" w:rsidRPr="009B434B">
        <w:rPr>
          <w:rFonts w:ascii="Calibri" w:hAnsi="Calibri" w:cs="Calibri"/>
        </w:rPr>
        <w:t xml:space="preserve">. Bij een huidtemperatuur van 34 °C, die gebruikelijker is bij dit soort metingen, kwamen de waarden dichter in de buurt van de standaard </w:t>
      </w:r>
      <w:proofErr w:type="spellStart"/>
      <w:r w:rsidR="009845DE" w:rsidRPr="009B434B">
        <w:rPr>
          <w:rFonts w:ascii="Calibri" w:hAnsi="Calibri" w:cs="Calibri"/>
        </w:rPr>
        <w:t>clo</w:t>
      </w:r>
      <w:proofErr w:type="spellEnd"/>
      <w:r w:rsidR="009845DE" w:rsidRPr="009B434B">
        <w:rPr>
          <w:rFonts w:ascii="Calibri" w:hAnsi="Calibri" w:cs="Calibri"/>
        </w:rPr>
        <w:t xml:space="preserve">-waarde van </w:t>
      </w:r>
      <w:proofErr w:type="gramStart"/>
      <w:r w:rsidR="009845DE" w:rsidRPr="009B434B">
        <w:rPr>
          <w:rFonts w:ascii="Calibri" w:hAnsi="Calibri" w:cs="Calibri"/>
        </w:rPr>
        <w:t>circa</w:t>
      </w:r>
      <w:proofErr w:type="gramEnd"/>
      <w:r w:rsidR="009845DE" w:rsidRPr="009B434B">
        <w:rPr>
          <w:rFonts w:ascii="Calibri" w:hAnsi="Calibri" w:cs="Calibri"/>
        </w:rPr>
        <w:t xml:space="preserve"> 1,0 voor een T-shirt</w:t>
      </w:r>
      <w:r w:rsidR="000905C7" w:rsidRPr="009B434B">
        <w:rPr>
          <w:rFonts w:ascii="Calibri" w:hAnsi="Calibri" w:cs="Calibri"/>
        </w:rPr>
        <w:t xml:space="preserve"> </w:t>
      </w:r>
      <w:r w:rsidR="0063794D" w:rsidRPr="009B434B">
        <w:rPr>
          <w:rFonts w:ascii="Calibri" w:hAnsi="Calibri" w:cs="Calibri"/>
        </w:rPr>
        <w:t>(</w:t>
      </w:r>
      <w:proofErr w:type="spellStart"/>
      <w:r w:rsidR="0063794D" w:rsidRPr="009B434B">
        <w:rPr>
          <w:rFonts w:ascii="Calibri" w:hAnsi="Calibri" w:cs="Calibri"/>
        </w:rPr>
        <w:t>McCullough</w:t>
      </w:r>
      <w:proofErr w:type="spellEnd"/>
      <w:r w:rsidR="0063794D" w:rsidRPr="009B434B">
        <w:rPr>
          <w:rFonts w:ascii="Calibri" w:hAnsi="Calibri" w:cs="Calibri"/>
        </w:rPr>
        <w:t xml:space="preserve"> et al., 1984)</w:t>
      </w:r>
      <w:r w:rsidR="0063794D" w:rsidRPr="009B434B">
        <w:rPr>
          <w:rFonts w:ascii="Calibri" w:hAnsi="Calibri" w:cs="Calibri"/>
        </w:rPr>
        <w:t>.</w:t>
      </w:r>
    </w:p>
    <w:p w14:paraId="6C37AE64" w14:textId="77777777" w:rsidR="00E818CE" w:rsidRPr="009B434B" w:rsidRDefault="00E818CE" w:rsidP="00E93191">
      <w:pPr>
        <w:rPr>
          <w:rFonts w:ascii="Calibri" w:hAnsi="Calibri" w:cs="Calibri"/>
          <w:sz w:val="22"/>
          <w:szCs w:val="22"/>
        </w:rPr>
      </w:pPr>
    </w:p>
    <w:p w14:paraId="73FA0C24" w14:textId="77777777" w:rsidR="006329E3" w:rsidRPr="009B434B" w:rsidRDefault="00E93191" w:rsidP="005273CD">
      <w:pPr>
        <w:pStyle w:val="Kop2"/>
        <w:rPr>
          <w:rFonts w:ascii="Calibri" w:hAnsi="Calibri" w:cs="Calibri"/>
        </w:rPr>
      </w:pPr>
      <w:bookmarkStart w:id="30" w:name="_Toc201344433"/>
      <w:r w:rsidRPr="009B434B">
        <w:rPr>
          <w:rFonts w:ascii="Calibri" w:hAnsi="Calibri" w:cs="Calibri"/>
        </w:rPr>
        <w:t>Reflectie op het onderzoek</w:t>
      </w:r>
      <w:bookmarkEnd w:id="30"/>
      <w:r w:rsidRPr="009B434B">
        <w:rPr>
          <w:rFonts w:ascii="Calibri" w:hAnsi="Calibri" w:cs="Calibri"/>
        </w:rPr>
        <w:t> </w:t>
      </w:r>
    </w:p>
    <w:p w14:paraId="514059DB" w14:textId="11B80DE8" w:rsidR="00E93191" w:rsidRPr="009B434B" w:rsidRDefault="00E93191" w:rsidP="00E93191">
      <w:pPr>
        <w:rPr>
          <w:rFonts w:ascii="Calibri" w:hAnsi="Calibri" w:cs="Calibri"/>
        </w:rPr>
      </w:pPr>
      <w:r w:rsidRPr="009B434B">
        <w:rPr>
          <w:rFonts w:ascii="Calibri" w:hAnsi="Calibri" w:cs="Calibri"/>
        </w:rPr>
        <w:t xml:space="preserve">Een belangrijk punt van dit onderzoek is </w:t>
      </w:r>
      <w:r w:rsidR="00573C15" w:rsidRPr="009B434B">
        <w:rPr>
          <w:rFonts w:ascii="Calibri" w:hAnsi="Calibri" w:cs="Calibri"/>
        </w:rPr>
        <w:t>dat het een van de eerste onderzoeken is van persoonsverwarming in de praktijk met een doelgroep die er potentieel het meeste baat bij heeft. Deze doelgroep wordt over het algemeen als lastige onderzoeksgroep bevonden</w:t>
      </w:r>
      <w:r w:rsidR="00E21A47" w:rsidRPr="009B434B">
        <w:rPr>
          <w:rFonts w:ascii="Calibri" w:hAnsi="Calibri" w:cs="Calibri"/>
        </w:rPr>
        <w:t xml:space="preserve">. </w:t>
      </w:r>
      <w:r w:rsidR="00573C15" w:rsidRPr="009B434B">
        <w:rPr>
          <w:rFonts w:ascii="Calibri" w:hAnsi="Calibri" w:cs="Calibri"/>
        </w:rPr>
        <w:t>Vandaar dat het positief is dat er toch bruikbare resultaten gevonden zijn bij deze onderzoeksgroep.</w:t>
      </w:r>
    </w:p>
    <w:p w14:paraId="00C53D62" w14:textId="2BAE9B8E" w:rsidR="009034AB" w:rsidRPr="009B434B" w:rsidRDefault="00E93191" w:rsidP="00E93191">
      <w:pPr>
        <w:rPr>
          <w:rFonts w:ascii="Calibri" w:hAnsi="Calibri" w:cs="Calibri"/>
        </w:rPr>
      </w:pPr>
      <w:r w:rsidRPr="009B434B">
        <w:rPr>
          <w:rFonts w:ascii="Calibri" w:hAnsi="Calibri" w:cs="Calibri"/>
        </w:rPr>
        <w:t xml:space="preserve">Er zijn echter ook beperkingen. De steekproef was relatief klein (n = 17), wat de generaliseerbaarheid beperkt. Vooral de subgroep van deelnemers die het vest in beide condities droegen was klein (n = 6), wat de statistische power van die analyse beperkt. </w:t>
      </w:r>
      <w:r w:rsidR="006559C7" w:rsidRPr="009B434B">
        <w:rPr>
          <w:rFonts w:ascii="Calibri" w:hAnsi="Calibri" w:cs="Calibri"/>
        </w:rPr>
        <w:t xml:space="preserve">Verder </w:t>
      </w:r>
      <w:r w:rsidR="00597F37" w:rsidRPr="009B434B">
        <w:rPr>
          <w:rFonts w:ascii="Calibri" w:hAnsi="Calibri" w:cs="Calibri"/>
        </w:rPr>
        <w:t xml:space="preserve">waren </w:t>
      </w:r>
      <w:r w:rsidR="006559C7" w:rsidRPr="009B434B">
        <w:rPr>
          <w:rFonts w:ascii="Calibri" w:hAnsi="Calibri" w:cs="Calibri"/>
        </w:rPr>
        <w:t xml:space="preserve">er </w:t>
      </w:r>
      <w:r w:rsidR="00597F37" w:rsidRPr="009B434B">
        <w:rPr>
          <w:rFonts w:ascii="Calibri" w:hAnsi="Calibri" w:cs="Calibri"/>
        </w:rPr>
        <w:t>sommige meetinstrumenten gebaseerd op zelfrapportage</w:t>
      </w:r>
      <w:r w:rsidR="007340DA" w:rsidRPr="009B434B">
        <w:rPr>
          <w:rFonts w:ascii="Calibri" w:hAnsi="Calibri" w:cs="Calibri"/>
        </w:rPr>
        <w:t>, d</w:t>
      </w:r>
      <w:r w:rsidR="000B7A21">
        <w:rPr>
          <w:rFonts w:ascii="Calibri" w:hAnsi="Calibri" w:cs="Calibri"/>
        </w:rPr>
        <w:t>ie</w:t>
      </w:r>
      <w:r w:rsidR="007340DA" w:rsidRPr="009B434B">
        <w:rPr>
          <w:rFonts w:ascii="Calibri" w:hAnsi="Calibri" w:cs="Calibri"/>
        </w:rPr>
        <w:t xml:space="preserve"> </w:t>
      </w:r>
      <w:r w:rsidR="00597F37" w:rsidRPr="009B434B">
        <w:rPr>
          <w:rFonts w:ascii="Calibri" w:hAnsi="Calibri" w:cs="Calibri"/>
        </w:rPr>
        <w:t>waardevolle inzichten k</w:t>
      </w:r>
      <w:r w:rsidR="000B7A21">
        <w:rPr>
          <w:rFonts w:ascii="Calibri" w:hAnsi="Calibri" w:cs="Calibri"/>
        </w:rPr>
        <w:t>unnen</w:t>
      </w:r>
      <w:r w:rsidR="00597F37" w:rsidRPr="009B434B">
        <w:rPr>
          <w:rFonts w:ascii="Calibri" w:hAnsi="Calibri" w:cs="Calibri"/>
        </w:rPr>
        <w:t xml:space="preserve"> opleveren</w:t>
      </w:r>
      <w:r w:rsidR="007340DA" w:rsidRPr="009B434B">
        <w:rPr>
          <w:rFonts w:ascii="Calibri" w:hAnsi="Calibri" w:cs="Calibri"/>
        </w:rPr>
        <w:t xml:space="preserve"> maar </w:t>
      </w:r>
      <w:r w:rsidR="00597F37" w:rsidRPr="009B434B">
        <w:rPr>
          <w:rFonts w:ascii="Calibri" w:hAnsi="Calibri" w:cs="Calibri"/>
        </w:rPr>
        <w:t xml:space="preserve">gevoeliger </w:t>
      </w:r>
      <w:r w:rsidR="000B7A21">
        <w:rPr>
          <w:rFonts w:ascii="Calibri" w:hAnsi="Calibri" w:cs="Calibri"/>
        </w:rPr>
        <w:t>zijn</w:t>
      </w:r>
      <w:r w:rsidR="007340DA" w:rsidRPr="009B434B">
        <w:rPr>
          <w:rFonts w:ascii="Calibri" w:hAnsi="Calibri" w:cs="Calibri"/>
        </w:rPr>
        <w:t xml:space="preserve"> </w:t>
      </w:r>
      <w:r w:rsidR="00597F37" w:rsidRPr="009B434B">
        <w:rPr>
          <w:rFonts w:ascii="Calibri" w:hAnsi="Calibri" w:cs="Calibri"/>
        </w:rPr>
        <w:t>voor bias en minder betrouwbaar dan objectieve metingen.</w:t>
      </w:r>
      <w:r w:rsidR="00573C15" w:rsidRPr="009B434B">
        <w:rPr>
          <w:rFonts w:ascii="Calibri" w:hAnsi="Calibri" w:cs="Calibri"/>
        </w:rPr>
        <w:t xml:space="preserve"> </w:t>
      </w:r>
      <w:r w:rsidR="006559C7" w:rsidRPr="009B434B">
        <w:rPr>
          <w:rFonts w:ascii="Calibri" w:hAnsi="Calibri" w:cs="Calibri"/>
        </w:rPr>
        <w:t>Daarnaast hadden v</w:t>
      </w:r>
      <w:r w:rsidR="00CA43FE" w:rsidRPr="009B434B">
        <w:rPr>
          <w:rFonts w:ascii="Calibri" w:hAnsi="Calibri" w:cs="Calibri"/>
        </w:rPr>
        <w:t xml:space="preserve">eel deelnemers beperkte digitale vaardigheden of moeite met het begrijpen van instructies, bijvoorbeeld bij het gebruik van </w:t>
      </w:r>
      <w:r w:rsidR="009B6E0D" w:rsidRPr="009B434B">
        <w:rPr>
          <w:rFonts w:ascii="Calibri" w:hAnsi="Calibri" w:cs="Calibri"/>
        </w:rPr>
        <w:t xml:space="preserve">de bodywarmer </w:t>
      </w:r>
      <w:r w:rsidR="00CA43FE" w:rsidRPr="009B434B">
        <w:rPr>
          <w:rFonts w:ascii="Calibri" w:hAnsi="Calibri" w:cs="Calibri"/>
        </w:rPr>
        <w:t>of het invullen van het dagboek. Dit leidde soms tot onvolledige of onnauwkeurige gegevens, en vereiste extra uitleg of ondersteuning tijdens het onderzoeksproces. </w:t>
      </w:r>
      <w:r w:rsidR="007D1060" w:rsidRPr="009B434B">
        <w:rPr>
          <w:rFonts w:ascii="Calibri" w:hAnsi="Calibri" w:cs="Calibri"/>
        </w:rPr>
        <w:t xml:space="preserve">Dit is ook de reden dat er tijdens het onderzoek redelijk veel deelnemers zijn uitgevallen. </w:t>
      </w:r>
    </w:p>
    <w:p w14:paraId="4F0B583D" w14:textId="77777777" w:rsidR="00692823" w:rsidRPr="009B434B" w:rsidRDefault="00692823" w:rsidP="00E93191">
      <w:pPr>
        <w:rPr>
          <w:rFonts w:ascii="Calibri" w:hAnsi="Calibri" w:cs="Calibri"/>
          <w:sz w:val="22"/>
          <w:szCs w:val="22"/>
        </w:rPr>
      </w:pPr>
    </w:p>
    <w:p w14:paraId="677C2D07" w14:textId="234001A6" w:rsidR="009034AB" w:rsidRPr="009B434B" w:rsidRDefault="009034AB" w:rsidP="005273CD">
      <w:pPr>
        <w:pStyle w:val="Kop2"/>
        <w:rPr>
          <w:rFonts w:ascii="Calibri" w:hAnsi="Calibri" w:cs="Calibri"/>
        </w:rPr>
      </w:pPr>
      <w:bookmarkStart w:id="31" w:name="_Toc201344434"/>
      <w:r w:rsidRPr="009B434B">
        <w:rPr>
          <w:rFonts w:ascii="Calibri" w:hAnsi="Calibri" w:cs="Calibri"/>
        </w:rPr>
        <w:t>Implicaties</w:t>
      </w:r>
      <w:bookmarkEnd w:id="31"/>
    </w:p>
    <w:p w14:paraId="404D106E" w14:textId="696D10E7" w:rsidR="009034AB" w:rsidRPr="009B434B" w:rsidRDefault="009034AB" w:rsidP="00E93191">
      <w:pPr>
        <w:rPr>
          <w:rFonts w:ascii="Calibri" w:hAnsi="Calibri" w:cs="Calibri"/>
        </w:rPr>
      </w:pPr>
      <w:r w:rsidRPr="009B434B">
        <w:rPr>
          <w:rFonts w:ascii="Calibri" w:hAnsi="Calibri" w:cs="Calibri"/>
        </w:rPr>
        <w:t>De bevindingen suggereren dat persoonsgerichte verwarming, zoals via een verwarmd</w:t>
      </w:r>
      <w:r w:rsidR="009B6E0D" w:rsidRPr="009B434B">
        <w:rPr>
          <w:rFonts w:ascii="Calibri" w:hAnsi="Calibri" w:cs="Calibri"/>
        </w:rPr>
        <w:t>e bodywarmer</w:t>
      </w:r>
      <w:r w:rsidRPr="009B434B">
        <w:rPr>
          <w:rFonts w:ascii="Calibri" w:hAnsi="Calibri" w:cs="Calibri"/>
        </w:rPr>
        <w:t xml:space="preserve">, een haalbare strategie kan zijn om het energieverbruik in huishoudens te verminderen, vooral bij ouderen die gevoelig zijn voor kou. </w:t>
      </w:r>
      <w:r w:rsidR="004F45F2" w:rsidRPr="009B434B">
        <w:rPr>
          <w:rFonts w:ascii="Calibri" w:hAnsi="Calibri" w:cs="Calibri"/>
        </w:rPr>
        <w:t xml:space="preserve">Toepassing van deze technologie </w:t>
      </w:r>
      <w:r w:rsidRPr="009B434B">
        <w:rPr>
          <w:rFonts w:ascii="Calibri" w:hAnsi="Calibri" w:cs="Calibri"/>
        </w:rPr>
        <w:lastRenderedPageBreak/>
        <w:t>zou kunnen bijdragen aan het behalen van energiebesparingsdoelen</w:t>
      </w:r>
      <w:r w:rsidR="002109D3" w:rsidRPr="009B434B">
        <w:rPr>
          <w:rFonts w:ascii="Calibri" w:hAnsi="Calibri" w:cs="Calibri"/>
        </w:rPr>
        <w:t>.</w:t>
      </w:r>
      <w:r w:rsidR="00573C15" w:rsidRPr="009B434B">
        <w:rPr>
          <w:rFonts w:ascii="Calibri" w:hAnsi="Calibri" w:cs="Calibri"/>
        </w:rPr>
        <w:t xml:space="preserve"> </w:t>
      </w:r>
      <w:r w:rsidRPr="009B434B">
        <w:rPr>
          <w:rFonts w:ascii="Calibri" w:hAnsi="Calibri" w:cs="Calibri"/>
        </w:rPr>
        <w:t xml:space="preserve">Tegelijkertijd </w:t>
      </w:r>
      <w:r w:rsidR="00573C15" w:rsidRPr="009B434B">
        <w:rPr>
          <w:rFonts w:ascii="Calibri" w:hAnsi="Calibri" w:cs="Calibri"/>
        </w:rPr>
        <w:t xml:space="preserve">lijkt het erop dat </w:t>
      </w:r>
      <w:r w:rsidRPr="009B434B">
        <w:rPr>
          <w:rFonts w:ascii="Calibri" w:hAnsi="Calibri" w:cs="Calibri"/>
        </w:rPr>
        <w:t>technische innovatie alleen niet voldoende is. De gedragsmatige component</w:t>
      </w:r>
      <w:r w:rsidR="00573C15" w:rsidRPr="009B434B">
        <w:rPr>
          <w:rFonts w:ascii="Calibri" w:hAnsi="Calibri" w:cs="Calibri"/>
        </w:rPr>
        <w:t xml:space="preserve"> is ook een factor</w:t>
      </w:r>
      <w:r w:rsidRPr="009B434B">
        <w:rPr>
          <w:rFonts w:ascii="Calibri" w:hAnsi="Calibri" w:cs="Calibri"/>
        </w:rPr>
        <w:t>. Effectieve interventies zouden daarom idealiter een combinatie van technologische en gedragsgerichte elementen bevatten</w:t>
      </w:r>
      <w:r w:rsidR="00C32230" w:rsidRPr="009B434B">
        <w:rPr>
          <w:rFonts w:ascii="Calibri" w:hAnsi="Calibri" w:cs="Calibri"/>
        </w:rPr>
        <w:t xml:space="preserve">, waarbij bijvoorbeeld een energiecoach leert </w:t>
      </w:r>
      <w:r w:rsidR="00307B32" w:rsidRPr="009B434B">
        <w:rPr>
          <w:rFonts w:ascii="Calibri" w:hAnsi="Calibri" w:cs="Calibri"/>
        </w:rPr>
        <w:t xml:space="preserve">hoe </w:t>
      </w:r>
      <w:r w:rsidR="009B6E0D" w:rsidRPr="009B434B">
        <w:rPr>
          <w:rFonts w:ascii="Calibri" w:hAnsi="Calibri" w:cs="Calibri"/>
        </w:rPr>
        <w:t xml:space="preserve">de bodywarmer </w:t>
      </w:r>
      <w:r w:rsidR="00307B32" w:rsidRPr="009B434B">
        <w:rPr>
          <w:rFonts w:ascii="Calibri" w:hAnsi="Calibri" w:cs="Calibri"/>
        </w:rPr>
        <w:t xml:space="preserve">als alternatieve verwarmingsmethode </w:t>
      </w:r>
      <w:r w:rsidR="006337D7" w:rsidRPr="009B434B">
        <w:rPr>
          <w:rFonts w:ascii="Calibri" w:hAnsi="Calibri" w:cs="Calibri"/>
        </w:rPr>
        <w:t>gebruikt kan worden</w:t>
      </w:r>
      <w:r w:rsidR="00307B32" w:rsidRPr="009B434B">
        <w:rPr>
          <w:rFonts w:ascii="Calibri" w:hAnsi="Calibri" w:cs="Calibri"/>
        </w:rPr>
        <w:t xml:space="preserve">. </w:t>
      </w:r>
      <w:r w:rsidRPr="009B434B">
        <w:rPr>
          <w:rFonts w:ascii="Calibri" w:hAnsi="Calibri" w:cs="Calibri"/>
        </w:rPr>
        <w:t xml:space="preserve">De bevindingen kunnen ook relevant zijn voor beleidsmakers, woningcorporaties en zorginstellingen die zoeken naar manieren om energiearmoede </w:t>
      </w:r>
      <w:r w:rsidR="00307B32" w:rsidRPr="009B434B">
        <w:rPr>
          <w:rFonts w:ascii="Calibri" w:hAnsi="Calibri" w:cs="Calibri"/>
        </w:rPr>
        <w:t xml:space="preserve">op korte termijn </w:t>
      </w:r>
      <w:r w:rsidRPr="009B434B">
        <w:rPr>
          <w:rFonts w:ascii="Calibri" w:hAnsi="Calibri" w:cs="Calibri"/>
        </w:rPr>
        <w:t>bij ouderen te bestrijden zonder comfortverlies</w:t>
      </w:r>
      <w:r w:rsidR="00307B32" w:rsidRPr="009B434B">
        <w:rPr>
          <w:rFonts w:ascii="Calibri" w:hAnsi="Calibri" w:cs="Calibri"/>
        </w:rPr>
        <w:t xml:space="preserve"> of </w:t>
      </w:r>
      <w:r w:rsidR="0071719E" w:rsidRPr="009B434B">
        <w:rPr>
          <w:rFonts w:ascii="Calibri" w:hAnsi="Calibri" w:cs="Calibri"/>
        </w:rPr>
        <w:t xml:space="preserve">het isoleren van een huis/kamer. </w:t>
      </w:r>
    </w:p>
    <w:p w14:paraId="4E4E2694" w14:textId="77777777" w:rsidR="00CA43FE" w:rsidRPr="009B434B" w:rsidRDefault="00CA43FE" w:rsidP="00E93191">
      <w:pPr>
        <w:rPr>
          <w:rFonts w:ascii="Calibri" w:hAnsi="Calibri" w:cs="Calibri"/>
          <w:sz w:val="22"/>
          <w:szCs w:val="22"/>
        </w:rPr>
      </w:pPr>
    </w:p>
    <w:p w14:paraId="020F0C38" w14:textId="77777777" w:rsidR="00900EAC" w:rsidRPr="009B434B" w:rsidRDefault="00E93191" w:rsidP="005273CD">
      <w:pPr>
        <w:pStyle w:val="Kop2"/>
        <w:rPr>
          <w:rFonts w:ascii="Calibri" w:hAnsi="Calibri" w:cs="Calibri"/>
        </w:rPr>
      </w:pPr>
      <w:bookmarkStart w:id="32" w:name="_Toc201344435"/>
      <w:r w:rsidRPr="009B434B">
        <w:rPr>
          <w:rFonts w:ascii="Calibri" w:hAnsi="Calibri" w:cs="Calibri"/>
        </w:rPr>
        <w:t>Aanbevelingen voor vervolgonderzoek en praktijk</w:t>
      </w:r>
      <w:bookmarkEnd w:id="32"/>
      <w:r w:rsidRPr="009B434B">
        <w:rPr>
          <w:rFonts w:ascii="Calibri" w:hAnsi="Calibri" w:cs="Calibri"/>
        </w:rPr>
        <w:t> </w:t>
      </w:r>
    </w:p>
    <w:p w14:paraId="7B2B527F" w14:textId="59F78AC2" w:rsidR="00573C15" w:rsidRPr="009B434B" w:rsidRDefault="00E93191" w:rsidP="00E93191">
      <w:pPr>
        <w:rPr>
          <w:rFonts w:ascii="Calibri" w:hAnsi="Calibri" w:cs="Calibri"/>
        </w:rPr>
      </w:pPr>
      <w:r w:rsidRPr="009B434B">
        <w:rPr>
          <w:rFonts w:ascii="Calibri" w:hAnsi="Calibri" w:cs="Calibri"/>
        </w:rPr>
        <w:t xml:space="preserve">Voor toekomstig onderzoek wordt aanbevolen om een grotere steekproef te gebruiken, zodat er meer betrouwbare uitspraken gedaan kunnen worden over specifieke subgroepen, zoals ouderen, mensen met een beperking, of mensen in energiearmoede. </w:t>
      </w:r>
      <w:r w:rsidR="000A4620" w:rsidRPr="009B434B">
        <w:rPr>
          <w:rFonts w:ascii="Calibri" w:hAnsi="Calibri" w:cs="Calibri"/>
        </w:rPr>
        <w:t xml:space="preserve">Om een hoge uitval van deze onderzoeksgroep </w:t>
      </w:r>
      <w:r w:rsidR="00DD20B7" w:rsidRPr="009B434B">
        <w:rPr>
          <w:rFonts w:ascii="Calibri" w:hAnsi="Calibri" w:cs="Calibri"/>
        </w:rPr>
        <w:t xml:space="preserve">in de toekomst te voorkomen is het </w:t>
      </w:r>
      <w:r w:rsidR="000A4620" w:rsidRPr="009B434B">
        <w:rPr>
          <w:rFonts w:ascii="Calibri" w:hAnsi="Calibri" w:cs="Calibri"/>
        </w:rPr>
        <w:t>een idee om eerst een test</w:t>
      </w:r>
      <w:r w:rsidR="00DD20B7" w:rsidRPr="009B434B">
        <w:rPr>
          <w:rFonts w:ascii="Calibri" w:hAnsi="Calibri" w:cs="Calibri"/>
        </w:rPr>
        <w:t xml:space="preserve">moment met elke deelnemer uit te voeren, waarbij ze oefenen met het dagboek invullen en </w:t>
      </w:r>
      <w:r w:rsidR="00161D1E" w:rsidRPr="009B434B">
        <w:rPr>
          <w:rFonts w:ascii="Calibri" w:hAnsi="Calibri" w:cs="Calibri"/>
        </w:rPr>
        <w:t xml:space="preserve">controleren of </w:t>
      </w:r>
      <w:r w:rsidR="00DD20B7" w:rsidRPr="009B434B">
        <w:rPr>
          <w:rFonts w:ascii="Calibri" w:hAnsi="Calibri" w:cs="Calibri"/>
        </w:rPr>
        <w:t xml:space="preserve">zelfstandig contact onderhouden </w:t>
      </w:r>
      <w:r w:rsidR="00161D1E" w:rsidRPr="009B434B">
        <w:rPr>
          <w:rFonts w:ascii="Calibri" w:hAnsi="Calibri" w:cs="Calibri"/>
        </w:rPr>
        <w:t xml:space="preserve">mogelijk is. </w:t>
      </w:r>
      <w:r w:rsidRPr="009B434B">
        <w:rPr>
          <w:rFonts w:ascii="Calibri" w:hAnsi="Calibri" w:cs="Calibri"/>
        </w:rPr>
        <w:t>Daarnaast zou het waardevol zijn om gebruik te maken van objectieve meetinstrumenten (zoals slimme thermostaten of temperatuurloggers) om zelfrapportage te valideren.</w:t>
      </w:r>
      <w:r w:rsidR="00B07707" w:rsidRPr="009B434B">
        <w:rPr>
          <w:rFonts w:ascii="Calibri" w:hAnsi="Calibri" w:cs="Calibri"/>
        </w:rPr>
        <w:t xml:space="preserve"> </w:t>
      </w:r>
      <w:r w:rsidR="008537D7" w:rsidRPr="009B434B">
        <w:rPr>
          <w:rFonts w:ascii="Calibri" w:hAnsi="Calibri" w:cs="Calibri"/>
        </w:rPr>
        <w:t>Om meer objectieve data te verkrijgen zou er ook</w:t>
      </w:r>
      <w:r w:rsidR="00E00923" w:rsidRPr="009B434B">
        <w:rPr>
          <w:rFonts w:ascii="Calibri" w:hAnsi="Calibri" w:cs="Calibri"/>
        </w:rPr>
        <w:t xml:space="preserve"> gebruik </w:t>
      </w:r>
      <w:r w:rsidR="008537D7" w:rsidRPr="009B434B">
        <w:rPr>
          <w:rFonts w:ascii="Calibri" w:hAnsi="Calibri" w:cs="Calibri"/>
        </w:rPr>
        <w:t xml:space="preserve">gemaakt kunnen worden </w:t>
      </w:r>
      <w:r w:rsidR="00E00923" w:rsidRPr="009B434B">
        <w:rPr>
          <w:rFonts w:ascii="Calibri" w:hAnsi="Calibri" w:cs="Calibri"/>
        </w:rPr>
        <w:t xml:space="preserve">van zogeheten </w:t>
      </w:r>
      <w:proofErr w:type="spellStart"/>
      <w:r w:rsidR="00692823" w:rsidRPr="009B434B">
        <w:rPr>
          <w:rFonts w:ascii="Calibri" w:hAnsi="Calibri" w:cs="Calibri"/>
        </w:rPr>
        <w:t>Ib</w:t>
      </w:r>
      <w:r w:rsidR="00E00923" w:rsidRPr="009B434B">
        <w:rPr>
          <w:rFonts w:ascii="Calibri" w:hAnsi="Calibri" w:cs="Calibri"/>
        </w:rPr>
        <w:t>uttons</w:t>
      </w:r>
      <w:proofErr w:type="spellEnd"/>
      <w:r w:rsidR="00E00923" w:rsidRPr="009B434B">
        <w:rPr>
          <w:rFonts w:ascii="Calibri" w:hAnsi="Calibri" w:cs="Calibri"/>
        </w:rPr>
        <w:t>: kleine dataloggers die aan de binnenkant van het vest bevestigd kunnen worden. Deze apparaatjes meten continu de temperatuur van het vestoppervlak, waardoor nauwkeurig te achterhalen is wanneer het vest gedragen werd en op welke warmtestand. Dit biedt een objectieve aanvulling op zelfrapportage en maakt het mogelijk om gebruikspatronen beter te analyseren. In het huidige onderzoek is het helaas niet gelukt om deze techniek in te zetten</w:t>
      </w:r>
      <w:r w:rsidR="008537D7" w:rsidRPr="009B434B">
        <w:rPr>
          <w:rFonts w:ascii="Calibri" w:hAnsi="Calibri" w:cs="Calibri"/>
        </w:rPr>
        <w:t xml:space="preserve">, maar er is wel een proef mee uitgevoerd om te kijken </w:t>
      </w:r>
      <w:r w:rsidR="00F07807" w:rsidRPr="009B434B">
        <w:rPr>
          <w:rFonts w:ascii="Calibri" w:hAnsi="Calibri" w:cs="Calibri"/>
        </w:rPr>
        <w:t>of het werkt en deze uitslag was positief</w:t>
      </w:r>
      <w:r w:rsidR="000A4620" w:rsidRPr="009B434B">
        <w:rPr>
          <w:rFonts w:ascii="Calibri" w:hAnsi="Calibri" w:cs="Calibri"/>
        </w:rPr>
        <w:t xml:space="preserve">, </w:t>
      </w:r>
      <w:r w:rsidR="00F07807" w:rsidRPr="009B434B">
        <w:rPr>
          <w:rFonts w:ascii="Calibri" w:hAnsi="Calibri" w:cs="Calibri"/>
        </w:rPr>
        <w:t xml:space="preserve">zie figuur </w:t>
      </w:r>
      <w:r w:rsidR="006559C7" w:rsidRPr="009B434B">
        <w:rPr>
          <w:rFonts w:ascii="Calibri" w:hAnsi="Calibri" w:cs="Calibri"/>
        </w:rPr>
        <w:t>9</w:t>
      </w:r>
      <w:r w:rsidR="00F07807" w:rsidRPr="009B434B">
        <w:rPr>
          <w:rFonts w:ascii="Calibri" w:hAnsi="Calibri" w:cs="Calibri"/>
        </w:rPr>
        <w:t>. Het vormt dus een</w:t>
      </w:r>
      <w:r w:rsidR="00E00923" w:rsidRPr="009B434B">
        <w:rPr>
          <w:rFonts w:ascii="Calibri" w:hAnsi="Calibri" w:cs="Calibri"/>
        </w:rPr>
        <w:t xml:space="preserve"> waardevolle aanbeveling voor vervolgstudies.</w:t>
      </w:r>
    </w:p>
    <w:p w14:paraId="1426F49E" w14:textId="1C1E4E32" w:rsidR="00573C15" w:rsidRPr="009B434B" w:rsidRDefault="00891205" w:rsidP="00E93191">
      <w:pPr>
        <w:rPr>
          <w:rFonts w:ascii="Calibri" w:hAnsi="Calibri" w:cs="Calibri"/>
          <w:sz w:val="22"/>
          <w:szCs w:val="22"/>
        </w:rPr>
      </w:pPr>
      <w:r w:rsidRPr="009B434B">
        <w:rPr>
          <w:rFonts w:ascii="Calibri" w:hAnsi="Calibri" w:cs="Calibri"/>
          <w:noProof/>
          <w:sz w:val="22"/>
          <w:szCs w:val="22"/>
        </w:rPr>
        <w:drawing>
          <wp:anchor distT="0" distB="0" distL="114300" distR="114300" simplePos="0" relativeHeight="251672576" behindDoc="1" locked="0" layoutInCell="1" allowOverlap="1" wp14:anchorId="221FB5DC" wp14:editId="5CC5DAFD">
            <wp:simplePos x="0" y="0"/>
            <wp:positionH relativeFrom="column">
              <wp:posOffset>-112395</wp:posOffset>
            </wp:positionH>
            <wp:positionV relativeFrom="paragraph">
              <wp:posOffset>182604</wp:posOffset>
            </wp:positionV>
            <wp:extent cx="5214620" cy="3148330"/>
            <wp:effectExtent l="0" t="0" r="5080" b="1270"/>
            <wp:wrapTight wrapText="bothSides">
              <wp:wrapPolygon edited="0">
                <wp:start x="0" y="0"/>
                <wp:lineTo x="0" y="21522"/>
                <wp:lineTo x="21568" y="21522"/>
                <wp:lineTo x="21568" y="0"/>
                <wp:lineTo x="0" y="0"/>
              </wp:wrapPolygon>
            </wp:wrapTight>
            <wp:docPr id="2127498722" name="Afbeelding 2" descr="Afbeelding met tekst, Lettertyp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98722" name="Afbeelding 2" descr="Afbeelding met tekst, Lettertype, lijn, Perceel&#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14620" cy="3148330"/>
                    </a:xfrm>
                    <a:prstGeom prst="rect">
                      <a:avLst/>
                    </a:prstGeom>
                  </pic:spPr>
                </pic:pic>
              </a:graphicData>
            </a:graphic>
            <wp14:sizeRelH relativeFrom="page">
              <wp14:pctWidth>0</wp14:pctWidth>
            </wp14:sizeRelH>
            <wp14:sizeRelV relativeFrom="page">
              <wp14:pctHeight>0</wp14:pctHeight>
            </wp14:sizeRelV>
          </wp:anchor>
        </w:drawing>
      </w:r>
    </w:p>
    <w:p w14:paraId="7D7BC143" w14:textId="38045674" w:rsidR="00573C15" w:rsidRPr="009B434B" w:rsidRDefault="00573C15" w:rsidP="00E93191">
      <w:pPr>
        <w:rPr>
          <w:rFonts w:ascii="Calibri" w:hAnsi="Calibri" w:cs="Calibri"/>
          <w:sz w:val="22"/>
          <w:szCs w:val="22"/>
        </w:rPr>
      </w:pPr>
    </w:p>
    <w:p w14:paraId="3D9E941B" w14:textId="16141961" w:rsidR="00573C15" w:rsidRPr="009B434B" w:rsidRDefault="00573C15" w:rsidP="00E93191">
      <w:pPr>
        <w:rPr>
          <w:rFonts w:ascii="Calibri" w:hAnsi="Calibri" w:cs="Calibri"/>
          <w:sz w:val="22"/>
          <w:szCs w:val="22"/>
        </w:rPr>
      </w:pPr>
    </w:p>
    <w:p w14:paraId="547A268D" w14:textId="452B22CF" w:rsidR="00573C15" w:rsidRPr="009B434B" w:rsidRDefault="00573C15" w:rsidP="00E93191">
      <w:pPr>
        <w:rPr>
          <w:rFonts w:ascii="Calibri" w:hAnsi="Calibri" w:cs="Calibri"/>
          <w:sz w:val="22"/>
          <w:szCs w:val="22"/>
        </w:rPr>
      </w:pPr>
    </w:p>
    <w:p w14:paraId="3E259C1E" w14:textId="626BC85B" w:rsidR="00573C15" w:rsidRPr="009B434B" w:rsidRDefault="00573C15" w:rsidP="00FB7654">
      <w:pPr>
        <w:rPr>
          <w:rFonts w:ascii="Calibri" w:hAnsi="Calibri" w:cs="Calibri"/>
          <w:sz w:val="22"/>
          <w:szCs w:val="22"/>
        </w:rPr>
      </w:pPr>
    </w:p>
    <w:p w14:paraId="7484D77F" w14:textId="40B7A08C" w:rsidR="00573C15" w:rsidRPr="009B434B" w:rsidRDefault="00573C15" w:rsidP="00FB7654">
      <w:pPr>
        <w:rPr>
          <w:rFonts w:ascii="Calibri" w:hAnsi="Calibri" w:cs="Calibri"/>
          <w:sz w:val="22"/>
          <w:szCs w:val="22"/>
        </w:rPr>
      </w:pPr>
    </w:p>
    <w:p w14:paraId="2E3F7A6D" w14:textId="77777777" w:rsidR="00573C15" w:rsidRPr="009B434B" w:rsidRDefault="00573C15" w:rsidP="00FB7654">
      <w:pPr>
        <w:rPr>
          <w:rFonts w:ascii="Calibri" w:hAnsi="Calibri" w:cs="Calibri"/>
          <w:sz w:val="22"/>
          <w:szCs w:val="22"/>
        </w:rPr>
      </w:pPr>
    </w:p>
    <w:p w14:paraId="0CF38289" w14:textId="77777777" w:rsidR="00573C15" w:rsidRPr="009B434B" w:rsidRDefault="00573C15" w:rsidP="00FB7654">
      <w:pPr>
        <w:rPr>
          <w:rFonts w:ascii="Calibri" w:hAnsi="Calibri" w:cs="Calibri"/>
          <w:sz w:val="22"/>
          <w:szCs w:val="22"/>
        </w:rPr>
      </w:pPr>
    </w:p>
    <w:p w14:paraId="7800742C" w14:textId="77777777" w:rsidR="00573C15" w:rsidRPr="009B434B" w:rsidRDefault="00573C15" w:rsidP="00FB7654">
      <w:pPr>
        <w:rPr>
          <w:rFonts w:ascii="Calibri" w:hAnsi="Calibri" w:cs="Calibri"/>
          <w:sz w:val="22"/>
          <w:szCs w:val="22"/>
        </w:rPr>
      </w:pPr>
    </w:p>
    <w:p w14:paraId="72799DED" w14:textId="77777777" w:rsidR="00573C15" w:rsidRPr="009B434B" w:rsidRDefault="00573C15" w:rsidP="00FB7654">
      <w:pPr>
        <w:rPr>
          <w:rFonts w:ascii="Calibri" w:hAnsi="Calibri" w:cs="Calibri"/>
          <w:i/>
          <w:iCs/>
          <w:sz w:val="22"/>
          <w:szCs w:val="22"/>
        </w:rPr>
      </w:pPr>
    </w:p>
    <w:p w14:paraId="3775159A" w14:textId="77777777" w:rsidR="007C09BA" w:rsidRPr="009B434B" w:rsidRDefault="007C09BA" w:rsidP="00FB7654">
      <w:pPr>
        <w:rPr>
          <w:rFonts w:ascii="Calibri" w:hAnsi="Calibri" w:cs="Calibri"/>
          <w:i/>
          <w:iCs/>
          <w:sz w:val="22"/>
          <w:szCs w:val="22"/>
        </w:rPr>
      </w:pPr>
    </w:p>
    <w:p w14:paraId="721F6ED6" w14:textId="77777777" w:rsidR="007C09BA" w:rsidRPr="009B434B" w:rsidRDefault="007C09BA" w:rsidP="00FB7654">
      <w:pPr>
        <w:rPr>
          <w:rFonts w:ascii="Calibri" w:hAnsi="Calibri" w:cs="Calibri"/>
          <w:i/>
          <w:iCs/>
          <w:sz w:val="22"/>
          <w:szCs w:val="22"/>
        </w:rPr>
      </w:pPr>
    </w:p>
    <w:p w14:paraId="0A9250E8" w14:textId="77777777" w:rsidR="007C09BA" w:rsidRPr="009B434B" w:rsidRDefault="007C09BA" w:rsidP="00FB7654">
      <w:pPr>
        <w:rPr>
          <w:rFonts w:ascii="Calibri" w:hAnsi="Calibri" w:cs="Calibri"/>
          <w:i/>
          <w:iCs/>
          <w:sz w:val="22"/>
          <w:szCs w:val="22"/>
        </w:rPr>
      </w:pPr>
    </w:p>
    <w:p w14:paraId="07BE1DC4" w14:textId="77777777" w:rsidR="007C09BA" w:rsidRPr="009B434B" w:rsidRDefault="007C09BA" w:rsidP="00FB7654">
      <w:pPr>
        <w:rPr>
          <w:rFonts w:ascii="Calibri" w:hAnsi="Calibri" w:cs="Calibri"/>
          <w:i/>
          <w:iCs/>
          <w:sz w:val="22"/>
          <w:szCs w:val="22"/>
        </w:rPr>
      </w:pPr>
    </w:p>
    <w:p w14:paraId="4B840B7A" w14:textId="77777777" w:rsidR="007C09BA" w:rsidRPr="009B434B" w:rsidRDefault="007C09BA" w:rsidP="00FB7654">
      <w:pPr>
        <w:rPr>
          <w:rFonts w:ascii="Calibri" w:hAnsi="Calibri" w:cs="Calibri"/>
          <w:i/>
          <w:iCs/>
          <w:sz w:val="22"/>
          <w:szCs w:val="22"/>
        </w:rPr>
      </w:pPr>
    </w:p>
    <w:p w14:paraId="1042932E" w14:textId="77777777" w:rsidR="007C09BA" w:rsidRPr="009B434B" w:rsidRDefault="007C09BA" w:rsidP="00FB7654">
      <w:pPr>
        <w:rPr>
          <w:rFonts w:ascii="Calibri" w:hAnsi="Calibri" w:cs="Calibri"/>
          <w:i/>
          <w:iCs/>
          <w:sz w:val="22"/>
          <w:szCs w:val="22"/>
        </w:rPr>
      </w:pPr>
    </w:p>
    <w:p w14:paraId="7562DA02" w14:textId="77777777" w:rsidR="007C09BA" w:rsidRPr="009B434B" w:rsidRDefault="007C09BA" w:rsidP="00FB7654">
      <w:pPr>
        <w:rPr>
          <w:rFonts w:ascii="Calibri" w:hAnsi="Calibri" w:cs="Calibri"/>
          <w:i/>
          <w:iCs/>
          <w:sz w:val="22"/>
          <w:szCs w:val="22"/>
        </w:rPr>
      </w:pPr>
    </w:p>
    <w:p w14:paraId="302A8CD5" w14:textId="77777777" w:rsidR="007C09BA" w:rsidRPr="009B434B" w:rsidRDefault="007C09BA" w:rsidP="00FB7654">
      <w:pPr>
        <w:rPr>
          <w:rFonts w:ascii="Calibri" w:hAnsi="Calibri" w:cs="Calibri"/>
          <w:i/>
          <w:iCs/>
          <w:sz w:val="22"/>
          <w:szCs w:val="22"/>
        </w:rPr>
      </w:pPr>
    </w:p>
    <w:p w14:paraId="4C9A4731" w14:textId="77777777" w:rsidR="007C09BA" w:rsidRPr="009B434B" w:rsidRDefault="007C09BA" w:rsidP="00FB7654">
      <w:pPr>
        <w:rPr>
          <w:rFonts w:ascii="Calibri" w:hAnsi="Calibri" w:cs="Calibri"/>
          <w:i/>
          <w:iCs/>
          <w:sz w:val="22"/>
          <w:szCs w:val="22"/>
        </w:rPr>
      </w:pPr>
    </w:p>
    <w:p w14:paraId="73DE01CD" w14:textId="77777777" w:rsidR="007C09BA" w:rsidRPr="009B434B" w:rsidRDefault="007C09BA" w:rsidP="00FB7654">
      <w:pPr>
        <w:rPr>
          <w:rFonts w:ascii="Calibri" w:hAnsi="Calibri" w:cs="Calibri"/>
          <w:i/>
          <w:iCs/>
          <w:sz w:val="22"/>
          <w:szCs w:val="22"/>
        </w:rPr>
      </w:pPr>
    </w:p>
    <w:p w14:paraId="795A1B4F" w14:textId="61A87343" w:rsidR="00573C15" w:rsidRPr="00891205" w:rsidRDefault="00573C15" w:rsidP="00FB7654">
      <w:pPr>
        <w:rPr>
          <w:rFonts w:ascii="Calibri" w:hAnsi="Calibri" w:cs="Calibri"/>
          <w:sz w:val="22"/>
          <w:szCs w:val="22"/>
        </w:rPr>
      </w:pPr>
      <w:r w:rsidRPr="00891205">
        <w:rPr>
          <w:rFonts w:ascii="Calibri" w:hAnsi="Calibri" w:cs="Calibri"/>
          <w:sz w:val="22"/>
          <w:szCs w:val="22"/>
        </w:rPr>
        <w:t>Figuur</w:t>
      </w:r>
      <w:r w:rsidR="00947EF0" w:rsidRPr="00891205">
        <w:rPr>
          <w:rFonts w:ascii="Calibri" w:hAnsi="Calibri" w:cs="Calibri"/>
          <w:sz w:val="22"/>
          <w:szCs w:val="22"/>
        </w:rPr>
        <w:t xml:space="preserve"> 10</w:t>
      </w:r>
      <w:r w:rsidRPr="00891205">
        <w:rPr>
          <w:rFonts w:ascii="Calibri" w:hAnsi="Calibri" w:cs="Calibri"/>
          <w:sz w:val="22"/>
          <w:szCs w:val="22"/>
        </w:rPr>
        <w:t xml:space="preserve">: </w:t>
      </w:r>
      <w:r w:rsidR="00AE5B2C" w:rsidRPr="00891205">
        <w:rPr>
          <w:rFonts w:ascii="Calibri" w:hAnsi="Calibri" w:cs="Calibri"/>
          <w:sz w:val="22"/>
          <w:szCs w:val="22"/>
        </w:rPr>
        <w:t xml:space="preserve">Temperatuur gemeten door </w:t>
      </w:r>
      <w:proofErr w:type="spellStart"/>
      <w:r w:rsidRPr="00891205">
        <w:rPr>
          <w:rFonts w:ascii="Calibri" w:hAnsi="Calibri" w:cs="Calibri"/>
          <w:sz w:val="22"/>
          <w:szCs w:val="22"/>
        </w:rPr>
        <w:t>Ibutton</w:t>
      </w:r>
      <w:proofErr w:type="spellEnd"/>
      <w:r w:rsidRPr="00891205">
        <w:rPr>
          <w:rFonts w:ascii="Calibri" w:hAnsi="Calibri" w:cs="Calibri"/>
          <w:sz w:val="22"/>
          <w:szCs w:val="22"/>
        </w:rPr>
        <w:t xml:space="preserve">, </w:t>
      </w:r>
      <w:r w:rsidR="00AE5B2C" w:rsidRPr="00891205">
        <w:rPr>
          <w:rFonts w:ascii="Calibri" w:hAnsi="Calibri" w:cs="Calibri"/>
          <w:sz w:val="22"/>
          <w:szCs w:val="22"/>
        </w:rPr>
        <w:t xml:space="preserve">geplaatst aan de binnenkant van de bodywarmer. Meting van vijf dagen.  </w:t>
      </w:r>
    </w:p>
    <w:p w14:paraId="7EE578A9" w14:textId="77777777" w:rsidR="00573C15" w:rsidRPr="009B434B" w:rsidRDefault="00573C15" w:rsidP="00FB7654">
      <w:pPr>
        <w:rPr>
          <w:rFonts w:ascii="Calibri" w:hAnsi="Calibri" w:cs="Calibri"/>
          <w:sz w:val="22"/>
          <w:szCs w:val="22"/>
        </w:rPr>
      </w:pPr>
    </w:p>
    <w:p w14:paraId="34003C34" w14:textId="32EA6BC6" w:rsidR="00FB7654" w:rsidRPr="009B434B" w:rsidRDefault="00E93191" w:rsidP="00FB7654">
      <w:pPr>
        <w:rPr>
          <w:rFonts w:ascii="Calibri" w:hAnsi="Calibri" w:cs="Calibri"/>
        </w:rPr>
      </w:pPr>
      <w:r w:rsidRPr="009B434B">
        <w:rPr>
          <w:rFonts w:ascii="Calibri" w:hAnsi="Calibri" w:cs="Calibri"/>
        </w:rPr>
        <w:t xml:space="preserve">In de praktijk kunnen </w:t>
      </w:r>
      <w:r w:rsidR="009B6E0D" w:rsidRPr="009B434B">
        <w:rPr>
          <w:rFonts w:ascii="Calibri" w:hAnsi="Calibri" w:cs="Calibri"/>
        </w:rPr>
        <w:t>verwarmde bodywarmers worden</w:t>
      </w:r>
      <w:r w:rsidRPr="009B434B">
        <w:rPr>
          <w:rFonts w:ascii="Calibri" w:hAnsi="Calibri" w:cs="Calibri"/>
        </w:rPr>
        <w:t xml:space="preserve"> gezien als een potentieel waardevolle aanvulling op bestaande strategieën om energieverbruik te reduceren, vooral bij doelgroepen met beperkte financiële middelen of verhoogde gevoeligheid voor kou. Wel is het belangrijk om aandacht te besteden aan gebruiksgemak, batterijduur en de fysieke vormgeving van het vest, om de acceptatie en effectiviteit te vergroten.</w:t>
      </w:r>
      <w:r w:rsidR="00FB7654" w:rsidRPr="009B434B">
        <w:rPr>
          <w:rFonts w:ascii="Calibri" w:hAnsi="Calibri" w:cs="Calibri"/>
        </w:rPr>
        <w:t xml:space="preserve"> </w:t>
      </w:r>
      <w:r w:rsidR="00056A44" w:rsidRPr="009B434B">
        <w:rPr>
          <w:rFonts w:ascii="Calibri" w:hAnsi="Calibri" w:cs="Calibri"/>
        </w:rPr>
        <w:t>Het zou daarnaast ook interessant zijn om te</w:t>
      </w:r>
      <w:r w:rsidR="00FB7654" w:rsidRPr="009B434B">
        <w:rPr>
          <w:rFonts w:ascii="Calibri" w:hAnsi="Calibri" w:cs="Calibri"/>
        </w:rPr>
        <w:t xml:space="preserve"> experimenteren met </w:t>
      </w:r>
      <w:r w:rsidR="00056A44" w:rsidRPr="009B434B">
        <w:rPr>
          <w:rFonts w:ascii="Calibri" w:hAnsi="Calibri" w:cs="Calibri"/>
        </w:rPr>
        <w:t xml:space="preserve">een combinatie van </w:t>
      </w:r>
      <w:r w:rsidR="00FB7654" w:rsidRPr="009B434B">
        <w:rPr>
          <w:rFonts w:ascii="Calibri" w:hAnsi="Calibri" w:cs="Calibri"/>
        </w:rPr>
        <w:t xml:space="preserve">persoonsgerichte verwarming met nudging- of feedbackstrategieën om </w:t>
      </w:r>
      <w:r w:rsidR="00564172" w:rsidRPr="009B434B">
        <w:rPr>
          <w:rFonts w:ascii="Calibri" w:hAnsi="Calibri" w:cs="Calibri"/>
        </w:rPr>
        <w:t xml:space="preserve">het </w:t>
      </w:r>
      <w:r w:rsidR="00FB7654" w:rsidRPr="009B434B">
        <w:rPr>
          <w:rFonts w:ascii="Calibri" w:hAnsi="Calibri" w:cs="Calibri"/>
        </w:rPr>
        <w:t>gedrag verder te beïnvloeden.</w:t>
      </w:r>
      <w:r w:rsidR="00564172" w:rsidRPr="009B434B">
        <w:rPr>
          <w:rFonts w:ascii="Calibri" w:hAnsi="Calibri" w:cs="Calibri"/>
        </w:rPr>
        <w:t xml:space="preserve"> Dit kan wellicht leiden tot een groter effect. </w:t>
      </w:r>
    </w:p>
    <w:p w14:paraId="2101C7FD" w14:textId="4F73AC4B" w:rsidR="00E93191" w:rsidRPr="009B434B" w:rsidRDefault="00E93191" w:rsidP="00E93191">
      <w:pPr>
        <w:rPr>
          <w:rFonts w:ascii="Calibri" w:hAnsi="Calibri" w:cs="Calibri"/>
        </w:rPr>
      </w:pPr>
    </w:p>
    <w:p w14:paraId="05FFC7CA" w14:textId="62BC79A8" w:rsidR="00F73B66" w:rsidRPr="009B434B" w:rsidRDefault="00E93191" w:rsidP="00BC0DC7">
      <w:pPr>
        <w:rPr>
          <w:rFonts w:ascii="Calibri" w:hAnsi="Calibri" w:cs="Calibri"/>
          <w:color w:val="000000"/>
        </w:rPr>
      </w:pPr>
      <w:r w:rsidRPr="009B434B">
        <w:rPr>
          <w:rFonts w:ascii="Calibri" w:hAnsi="Calibri" w:cs="Calibri"/>
        </w:rPr>
        <w:t>Samenvattend toont dit onderzoek aan dat het gebruik van een actief verwarmd</w:t>
      </w:r>
      <w:r w:rsidR="009B6E0D" w:rsidRPr="009B434B">
        <w:rPr>
          <w:rFonts w:ascii="Calibri" w:hAnsi="Calibri" w:cs="Calibri"/>
        </w:rPr>
        <w:t xml:space="preserve">e bodywarmer </w:t>
      </w:r>
      <w:r w:rsidRPr="009B434B">
        <w:rPr>
          <w:rFonts w:ascii="Calibri" w:hAnsi="Calibri" w:cs="Calibri"/>
        </w:rPr>
        <w:t xml:space="preserve">kan leiden tot een significante verlaging van de thermostaatinstelling in huis, zonder dat dit ten koste gaat van het comfort. Daarmee biedt </w:t>
      </w:r>
      <w:r w:rsidR="009B6E0D" w:rsidRPr="009B434B">
        <w:rPr>
          <w:rFonts w:ascii="Calibri" w:hAnsi="Calibri" w:cs="Calibri"/>
        </w:rPr>
        <w:t xml:space="preserve">de bodywarmer </w:t>
      </w:r>
      <w:r w:rsidR="00FE3453" w:rsidRPr="009B434B">
        <w:rPr>
          <w:rFonts w:ascii="Calibri" w:hAnsi="Calibri" w:cs="Calibri"/>
          <w:color w:val="000000"/>
        </w:rPr>
        <w:t xml:space="preserve">bruikbare aanvulling op traditionele verwarming in huis. </w:t>
      </w:r>
      <w:r w:rsidR="00F73B66" w:rsidRPr="009B434B">
        <w:rPr>
          <w:rFonts w:ascii="Calibri" w:hAnsi="Calibri" w:cs="Calibri"/>
          <w:color w:val="000000"/>
        </w:rPr>
        <w:t>T</w:t>
      </w:r>
      <w:r w:rsidR="00F73B66" w:rsidRPr="009B434B">
        <w:rPr>
          <w:rFonts w:ascii="Calibri" w:hAnsi="Calibri" w:cs="Calibri"/>
          <w:color w:val="000000"/>
        </w:rPr>
        <w:t xml:space="preserve">och zijn er resultaten </w:t>
      </w:r>
      <w:r w:rsidR="00466ACC" w:rsidRPr="009B434B">
        <w:rPr>
          <w:rFonts w:ascii="Calibri" w:hAnsi="Calibri" w:cs="Calibri"/>
          <w:color w:val="000000"/>
        </w:rPr>
        <w:t xml:space="preserve">uit dit onderzoek </w:t>
      </w:r>
      <w:r w:rsidR="00F73B66" w:rsidRPr="009B434B">
        <w:rPr>
          <w:rFonts w:ascii="Calibri" w:hAnsi="Calibri" w:cs="Calibri"/>
          <w:color w:val="000000"/>
        </w:rPr>
        <w:t>die in twijfel trekken wat de daadwerkelijk invloed is van het elektrische element van de bodywarmer. Om de specifieke bijdrage hiervan te kunnen vaststellen is een vervolgonderzoek nodig.</w:t>
      </w:r>
    </w:p>
    <w:p w14:paraId="6071D3EB" w14:textId="77777777" w:rsidR="00F73B66" w:rsidRDefault="00F73B66" w:rsidP="00BC0DC7">
      <w:pPr>
        <w:rPr>
          <w:rFonts w:ascii="Calibri" w:hAnsi="Calibri" w:cs="Calibri"/>
          <w:color w:val="000000"/>
        </w:rPr>
      </w:pPr>
    </w:p>
    <w:bookmarkEnd w:id="2"/>
    <w:p w14:paraId="678D3004" w14:textId="77777777" w:rsidR="009C696E" w:rsidRDefault="009C696E" w:rsidP="00635940">
      <w:pPr>
        <w:rPr>
          <w:rFonts w:ascii="Calibri" w:hAnsi="Calibri" w:cs="Calibri"/>
        </w:rPr>
      </w:pPr>
    </w:p>
    <w:p w14:paraId="6B22AB49" w14:textId="77777777" w:rsidR="009C696E" w:rsidRDefault="009C696E" w:rsidP="00635940">
      <w:pPr>
        <w:rPr>
          <w:rFonts w:ascii="Calibri" w:hAnsi="Calibri" w:cs="Calibri"/>
        </w:rPr>
      </w:pPr>
    </w:p>
    <w:p w14:paraId="0052945A" w14:textId="77777777" w:rsidR="009C696E" w:rsidRDefault="009C696E" w:rsidP="00635940">
      <w:pPr>
        <w:rPr>
          <w:rFonts w:ascii="Calibri" w:hAnsi="Calibri" w:cs="Calibri"/>
        </w:rPr>
      </w:pPr>
    </w:p>
    <w:p w14:paraId="2221AC63" w14:textId="77777777" w:rsidR="009C696E" w:rsidRDefault="009C696E" w:rsidP="00635940">
      <w:pPr>
        <w:rPr>
          <w:rFonts w:ascii="Calibri" w:hAnsi="Calibri" w:cs="Calibri"/>
        </w:rPr>
      </w:pPr>
    </w:p>
    <w:p w14:paraId="79F3F12E" w14:textId="77777777" w:rsidR="009C696E" w:rsidRDefault="009C696E" w:rsidP="00635940">
      <w:pPr>
        <w:rPr>
          <w:rFonts w:ascii="Calibri" w:hAnsi="Calibri" w:cs="Calibri"/>
        </w:rPr>
      </w:pPr>
    </w:p>
    <w:p w14:paraId="01F35AC5" w14:textId="77777777" w:rsidR="009C696E" w:rsidRDefault="009C696E" w:rsidP="00635940">
      <w:pPr>
        <w:rPr>
          <w:rFonts w:ascii="Calibri" w:hAnsi="Calibri" w:cs="Calibri"/>
        </w:rPr>
      </w:pPr>
    </w:p>
    <w:p w14:paraId="1D1C36B1" w14:textId="77777777" w:rsidR="009C696E" w:rsidRDefault="009C696E" w:rsidP="00635940">
      <w:pPr>
        <w:rPr>
          <w:rFonts w:ascii="Calibri" w:hAnsi="Calibri" w:cs="Calibri"/>
        </w:rPr>
      </w:pPr>
    </w:p>
    <w:p w14:paraId="25C79C2E" w14:textId="77777777" w:rsidR="009C696E" w:rsidRDefault="009C696E" w:rsidP="00635940">
      <w:pPr>
        <w:rPr>
          <w:rFonts w:ascii="Calibri" w:hAnsi="Calibri" w:cs="Calibri"/>
        </w:rPr>
      </w:pPr>
    </w:p>
    <w:p w14:paraId="39747580" w14:textId="77777777" w:rsidR="009C696E" w:rsidRDefault="009C696E" w:rsidP="00635940">
      <w:pPr>
        <w:rPr>
          <w:rFonts w:ascii="Calibri" w:hAnsi="Calibri" w:cs="Calibri"/>
        </w:rPr>
      </w:pPr>
    </w:p>
    <w:p w14:paraId="7542C51E" w14:textId="77777777" w:rsidR="009C696E" w:rsidRDefault="009C696E" w:rsidP="00635940">
      <w:pPr>
        <w:rPr>
          <w:rFonts w:ascii="Calibri" w:hAnsi="Calibri" w:cs="Calibri"/>
        </w:rPr>
      </w:pPr>
    </w:p>
    <w:p w14:paraId="7AE0D8B5" w14:textId="77777777" w:rsidR="00264456" w:rsidRDefault="00264456" w:rsidP="00635940">
      <w:pPr>
        <w:rPr>
          <w:rFonts w:ascii="Calibri" w:hAnsi="Calibri" w:cs="Calibri"/>
        </w:rPr>
      </w:pPr>
    </w:p>
    <w:p w14:paraId="17925FB3" w14:textId="77777777" w:rsidR="00891205" w:rsidRDefault="00891205" w:rsidP="00635940">
      <w:pPr>
        <w:rPr>
          <w:rFonts w:ascii="Calibri" w:hAnsi="Calibri" w:cs="Calibri"/>
        </w:rPr>
      </w:pPr>
    </w:p>
    <w:p w14:paraId="5F3358AF" w14:textId="77777777" w:rsidR="00891205" w:rsidRDefault="00891205" w:rsidP="00635940">
      <w:pPr>
        <w:rPr>
          <w:rFonts w:ascii="Calibri" w:hAnsi="Calibri" w:cs="Calibri"/>
        </w:rPr>
      </w:pPr>
    </w:p>
    <w:p w14:paraId="196219E4" w14:textId="77777777" w:rsidR="00891205" w:rsidRDefault="00891205" w:rsidP="00635940">
      <w:pPr>
        <w:rPr>
          <w:rFonts w:ascii="Calibri" w:hAnsi="Calibri" w:cs="Calibri"/>
        </w:rPr>
      </w:pPr>
    </w:p>
    <w:p w14:paraId="73DB0E7E" w14:textId="77777777" w:rsidR="00891205" w:rsidRDefault="00891205" w:rsidP="00635940">
      <w:pPr>
        <w:rPr>
          <w:rFonts w:ascii="Calibri" w:hAnsi="Calibri" w:cs="Calibri"/>
        </w:rPr>
      </w:pPr>
    </w:p>
    <w:p w14:paraId="535025D7" w14:textId="77777777" w:rsidR="00891205" w:rsidRDefault="00891205" w:rsidP="00635940">
      <w:pPr>
        <w:rPr>
          <w:rFonts w:ascii="Calibri" w:hAnsi="Calibri" w:cs="Calibri"/>
        </w:rPr>
      </w:pPr>
    </w:p>
    <w:p w14:paraId="5C59E3D1" w14:textId="77777777" w:rsidR="00891205" w:rsidRDefault="00891205" w:rsidP="00635940">
      <w:pPr>
        <w:rPr>
          <w:rFonts w:ascii="Calibri" w:hAnsi="Calibri" w:cs="Calibri"/>
        </w:rPr>
      </w:pPr>
    </w:p>
    <w:p w14:paraId="45FB5CC7" w14:textId="77777777" w:rsidR="00891205" w:rsidRDefault="00891205" w:rsidP="00635940">
      <w:pPr>
        <w:rPr>
          <w:rFonts w:ascii="Calibri" w:hAnsi="Calibri" w:cs="Calibri"/>
        </w:rPr>
      </w:pPr>
    </w:p>
    <w:p w14:paraId="79FF8F66" w14:textId="77777777" w:rsidR="00891205" w:rsidRDefault="00891205" w:rsidP="00635940">
      <w:pPr>
        <w:rPr>
          <w:rFonts w:ascii="Calibri" w:hAnsi="Calibri" w:cs="Calibri"/>
        </w:rPr>
      </w:pPr>
    </w:p>
    <w:p w14:paraId="4BAA6189" w14:textId="77777777" w:rsidR="00891205" w:rsidRDefault="00891205" w:rsidP="00635940">
      <w:pPr>
        <w:rPr>
          <w:rFonts w:ascii="Calibri" w:hAnsi="Calibri" w:cs="Calibri"/>
        </w:rPr>
      </w:pPr>
    </w:p>
    <w:p w14:paraId="7F7A50E5" w14:textId="77777777" w:rsidR="00891205" w:rsidRDefault="00891205" w:rsidP="00635940">
      <w:pPr>
        <w:rPr>
          <w:rFonts w:ascii="Calibri" w:hAnsi="Calibri" w:cs="Calibri"/>
        </w:rPr>
      </w:pPr>
    </w:p>
    <w:p w14:paraId="16B5C2A5" w14:textId="77777777" w:rsidR="00891205" w:rsidRDefault="00891205" w:rsidP="00635940">
      <w:pPr>
        <w:rPr>
          <w:rFonts w:ascii="Calibri" w:hAnsi="Calibri" w:cs="Calibri"/>
        </w:rPr>
      </w:pPr>
    </w:p>
    <w:p w14:paraId="48CFE5AC" w14:textId="77777777" w:rsidR="00891205" w:rsidRDefault="00891205" w:rsidP="00635940">
      <w:pPr>
        <w:rPr>
          <w:rFonts w:ascii="Calibri" w:hAnsi="Calibri" w:cs="Calibri"/>
        </w:rPr>
      </w:pPr>
    </w:p>
    <w:p w14:paraId="3B078C20" w14:textId="77777777" w:rsidR="00264456" w:rsidRDefault="00264456" w:rsidP="00635940">
      <w:pPr>
        <w:rPr>
          <w:rFonts w:ascii="Calibri" w:hAnsi="Calibri" w:cs="Calibri"/>
        </w:rPr>
      </w:pPr>
    </w:p>
    <w:p w14:paraId="359DA3B7" w14:textId="77777777" w:rsidR="00264456" w:rsidRDefault="00264456" w:rsidP="00635940">
      <w:pPr>
        <w:rPr>
          <w:rFonts w:ascii="Calibri" w:hAnsi="Calibri" w:cs="Calibri"/>
        </w:rPr>
      </w:pPr>
    </w:p>
    <w:p w14:paraId="619FC1C1" w14:textId="77777777" w:rsidR="00264456" w:rsidRPr="00BF2CDB" w:rsidRDefault="00264456" w:rsidP="00635940">
      <w:pPr>
        <w:rPr>
          <w:rFonts w:ascii="Calibri" w:hAnsi="Calibri" w:cs="Calibri"/>
        </w:rPr>
      </w:pPr>
    </w:p>
    <w:p w14:paraId="40AF7032" w14:textId="0EEEDA42" w:rsidR="00635940" w:rsidRDefault="00635940" w:rsidP="005273CD">
      <w:pPr>
        <w:pStyle w:val="Kop1"/>
        <w:rPr>
          <w:rFonts w:ascii="Calibri" w:hAnsi="Calibri" w:cs="Calibri"/>
        </w:rPr>
      </w:pPr>
      <w:bookmarkStart w:id="33" w:name="_Toc201344436"/>
      <w:r w:rsidRPr="003226A9">
        <w:rPr>
          <w:rFonts w:ascii="Calibri" w:hAnsi="Calibri" w:cs="Calibri"/>
        </w:rPr>
        <w:lastRenderedPageBreak/>
        <w:t>Literatuurlijst</w:t>
      </w:r>
      <w:bookmarkEnd w:id="33"/>
    </w:p>
    <w:p w14:paraId="56B52B81" w14:textId="77777777" w:rsidR="00455301" w:rsidRPr="007C09BA" w:rsidRDefault="00455301" w:rsidP="00455301">
      <w:pPr>
        <w:rPr>
          <w:rFonts w:ascii="Calibri" w:hAnsi="Calibri" w:cs="Calibri"/>
          <w:sz w:val="22"/>
          <w:szCs w:val="22"/>
        </w:rPr>
      </w:pPr>
    </w:p>
    <w:p w14:paraId="0F7E8881" w14:textId="3FB7984C" w:rsidR="00455301" w:rsidRPr="00891205" w:rsidRDefault="00455301" w:rsidP="00180C3C">
      <w:pPr>
        <w:rPr>
          <w:rFonts w:ascii="Calibri" w:hAnsi="Calibri" w:cs="Calibri"/>
          <w:color w:val="000000" w:themeColor="text1"/>
        </w:rPr>
      </w:pPr>
      <w:r w:rsidRPr="00891205">
        <w:rPr>
          <w:rFonts w:ascii="Calibri" w:hAnsi="Calibri" w:cs="Calibri"/>
          <w:color w:val="000000" w:themeColor="text1"/>
        </w:rPr>
        <w:t>Ballesteros-</w:t>
      </w:r>
      <w:proofErr w:type="spellStart"/>
      <w:r w:rsidRPr="00891205">
        <w:rPr>
          <w:rFonts w:ascii="Calibri" w:hAnsi="Calibri" w:cs="Calibri"/>
          <w:color w:val="000000" w:themeColor="text1"/>
        </w:rPr>
        <w:t>Arjona</w:t>
      </w:r>
      <w:proofErr w:type="spellEnd"/>
      <w:r w:rsidRPr="00891205">
        <w:rPr>
          <w:rFonts w:ascii="Calibri" w:hAnsi="Calibri" w:cs="Calibri"/>
          <w:color w:val="000000" w:themeColor="text1"/>
        </w:rPr>
        <w:t xml:space="preserve">, V., </w:t>
      </w:r>
      <w:proofErr w:type="spellStart"/>
      <w:r w:rsidRPr="00891205">
        <w:rPr>
          <w:rFonts w:ascii="Calibri" w:hAnsi="Calibri" w:cs="Calibri"/>
          <w:color w:val="000000" w:themeColor="text1"/>
        </w:rPr>
        <w:t>Oliveras</w:t>
      </w:r>
      <w:proofErr w:type="spellEnd"/>
      <w:r w:rsidRPr="00891205">
        <w:rPr>
          <w:rFonts w:ascii="Calibri" w:hAnsi="Calibri" w:cs="Calibri"/>
          <w:color w:val="000000" w:themeColor="text1"/>
        </w:rPr>
        <w:t xml:space="preserve">, L., </w:t>
      </w:r>
      <w:proofErr w:type="spellStart"/>
      <w:r w:rsidRPr="00891205">
        <w:rPr>
          <w:rFonts w:ascii="Calibri" w:hAnsi="Calibri" w:cs="Calibri"/>
          <w:color w:val="000000" w:themeColor="text1"/>
        </w:rPr>
        <w:t>Muñoz</w:t>
      </w:r>
      <w:proofErr w:type="spellEnd"/>
      <w:r w:rsidRPr="00891205">
        <w:rPr>
          <w:rFonts w:ascii="Calibri" w:hAnsi="Calibri" w:cs="Calibri"/>
          <w:color w:val="000000" w:themeColor="text1"/>
        </w:rPr>
        <w:t xml:space="preserve">, J. B., De </w:t>
      </w:r>
      <w:proofErr w:type="spellStart"/>
      <w:r w:rsidRPr="00891205">
        <w:rPr>
          <w:rFonts w:ascii="Calibri" w:hAnsi="Calibri" w:cs="Calibri"/>
          <w:color w:val="000000" w:themeColor="text1"/>
        </w:rPr>
        <w:t>Labry</w:t>
      </w:r>
      <w:proofErr w:type="spellEnd"/>
      <w:r w:rsidRPr="00891205">
        <w:rPr>
          <w:rFonts w:ascii="Calibri" w:hAnsi="Calibri" w:cs="Calibri"/>
          <w:color w:val="000000" w:themeColor="text1"/>
        </w:rPr>
        <w:t xml:space="preserve"> Lima, A. O., </w:t>
      </w:r>
      <w:proofErr w:type="spellStart"/>
      <w:r w:rsidRPr="00891205">
        <w:rPr>
          <w:rFonts w:ascii="Calibri" w:hAnsi="Calibri" w:cs="Calibri"/>
          <w:color w:val="000000" w:themeColor="text1"/>
        </w:rPr>
        <w:t>Carrere</w:t>
      </w:r>
      <w:proofErr w:type="spellEnd"/>
      <w:r w:rsidRPr="00891205">
        <w:rPr>
          <w:rFonts w:ascii="Calibri" w:hAnsi="Calibri" w:cs="Calibri"/>
          <w:color w:val="000000" w:themeColor="text1"/>
        </w:rPr>
        <w:t xml:space="preserve">, J., </w:t>
      </w:r>
      <w:proofErr w:type="spellStart"/>
      <w:r w:rsidRPr="00891205">
        <w:rPr>
          <w:rFonts w:ascii="Calibri" w:hAnsi="Calibri" w:cs="Calibri"/>
          <w:color w:val="000000" w:themeColor="text1"/>
        </w:rPr>
        <w:t>Ruiz</w:t>
      </w:r>
      <w:proofErr w:type="spellEnd"/>
      <w:r w:rsidRPr="00891205">
        <w:rPr>
          <w:rFonts w:ascii="Calibri" w:hAnsi="Calibri" w:cs="Calibri"/>
          <w:color w:val="000000" w:themeColor="text1"/>
        </w:rPr>
        <w:t xml:space="preserve">, E. M., </w:t>
      </w:r>
      <w:r w:rsidRPr="00891205">
        <w:rPr>
          <w:rFonts w:ascii="Calibri" w:hAnsi="Calibri" w:cs="Calibri"/>
          <w:color w:val="000000" w:themeColor="text1"/>
        </w:rPr>
        <w:tab/>
      </w:r>
      <w:proofErr w:type="spellStart"/>
      <w:r w:rsidRPr="00891205">
        <w:rPr>
          <w:rFonts w:ascii="Calibri" w:hAnsi="Calibri" w:cs="Calibri"/>
          <w:color w:val="000000" w:themeColor="text1"/>
        </w:rPr>
        <w:t>Peralta</w:t>
      </w:r>
      <w:proofErr w:type="spellEnd"/>
      <w:r w:rsidRPr="00891205">
        <w:rPr>
          <w:rFonts w:ascii="Calibri" w:hAnsi="Calibri" w:cs="Calibri"/>
          <w:color w:val="000000" w:themeColor="text1"/>
        </w:rPr>
        <w:t xml:space="preserve">, A., León, A. C., </w:t>
      </w:r>
      <w:proofErr w:type="spellStart"/>
      <w:r w:rsidRPr="00891205">
        <w:rPr>
          <w:rFonts w:ascii="Calibri" w:hAnsi="Calibri" w:cs="Calibri"/>
          <w:color w:val="000000" w:themeColor="text1"/>
        </w:rPr>
        <w:t>Rodríguez</w:t>
      </w:r>
      <w:proofErr w:type="spellEnd"/>
      <w:r w:rsidRPr="00891205">
        <w:rPr>
          <w:rFonts w:ascii="Calibri" w:hAnsi="Calibri" w:cs="Calibri"/>
          <w:color w:val="000000" w:themeColor="text1"/>
        </w:rPr>
        <w:t xml:space="preserve">, I. M., </w:t>
      </w:r>
      <w:proofErr w:type="spellStart"/>
      <w:r w:rsidRPr="00891205">
        <w:rPr>
          <w:rFonts w:ascii="Calibri" w:hAnsi="Calibri" w:cs="Calibri"/>
          <w:color w:val="000000" w:themeColor="text1"/>
        </w:rPr>
        <w:t>Daponte-Codina</w:t>
      </w:r>
      <w:proofErr w:type="spellEnd"/>
      <w:r w:rsidRPr="00891205">
        <w:rPr>
          <w:rFonts w:ascii="Calibri" w:hAnsi="Calibri" w:cs="Calibri"/>
          <w:color w:val="000000" w:themeColor="text1"/>
        </w:rPr>
        <w:t>, A., &amp; Marí-</w:t>
      </w:r>
      <w:proofErr w:type="spellStart"/>
      <w:r w:rsidRPr="00891205">
        <w:rPr>
          <w:rFonts w:ascii="Calibri" w:hAnsi="Calibri" w:cs="Calibri"/>
          <w:color w:val="000000" w:themeColor="text1"/>
        </w:rPr>
        <w:t>Dell’Olmo</w:t>
      </w:r>
      <w:proofErr w:type="spellEnd"/>
      <w:r w:rsidRPr="00891205">
        <w:rPr>
          <w:rFonts w:ascii="Calibri" w:hAnsi="Calibri" w:cs="Calibri"/>
          <w:color w:val="000000" w:themeColor="text1"/>
        </w:rPr>
        <w:t xml:space="preserve">, M. </w:t>
      </w:r>
      <w:r w:rsidRPr="00891205">
        <w:rPr>
          <w:rFonts w:ascii="Calibri" w:hAnsi="Calibri" w:cs="Calibri"/>
          <w:color w:val="000000" w:themeColor="text1"/>
        </w:rPr>
        <w:tab/>
        <w:t xml:space="preserve">(2021). </w:t>
      </w:r>
      <w:proofErr w:type="spellStart"/>
      <w:r w:rsidRPr="00891205">
        <w:rPr>
          <w:rFonts w:ascii="Calibri" w:hAnsi="Calibri" w:cs="Calibri"/>
          <w:color w:val="000000" w:themeColor="text1"/>
        </w:rPr>
        <w:t>What</w:t>
      </w:r>
      <w:proofErr w:type="spellEnd"/>
      <w:r w:rsidRPr="00891205">
        <w:rPr>
          <w:rFonts w:ascii="Calibri" w:hAnsi="Calibri" w:cs="Calibri"/>
          <w:color w:val="000000" w:themeColor="text1"/>
        </w:rPr>
        <w:t xml:space="preserve"> are </w:t>
      </w:r>
      <w:proofErr w:type="spellStart"/>
      <w:r w:rsidRPr="00891205">
        <w:rPr>
          <w:rFonts w:ascii="Calibri" w:hAnsi="Calibri" w:cs="Calibri"/>
          <w:color w:val="000000" w:themeColor="text1"/>
        </w:rPr>
        <w:t>the</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effects</w:t>
      </w:r>
      <w:proofErr w:type="spellEnd"/>
      <w:r w:rsidRPr="00891205">
        <w:rPr>
          <w:rFonts w:ascii="Calibri" w:hAnsi="Calibri" w:cs="Calibri"/>
          <w:color w:val="000000" w:themeColor="text1"/>
        </w:rPr>
        <w:t xml:space="preserve"> of energy </w:t>
      </w:r>
      <w:proofErr w:type="spellStart"/>
      <w:r w:rsidRPr="00891205">
        <w:rPr>
          <w:rFonts w:ascii="Calibri" w:hAnsi="Calibri" w:cs="Calibri"/>
          <w:color w:val="000000" w:themeColor="text1"/>
        </w:rPr>
        <w:t>poverty</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and</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interventions</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to</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ameliorate</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it</w:t>
      </w:r>
      <w:proofErr w:type="spellEnd"/>
      <w:r w:rsidRPr="00891205">
        <w:rPr>
          <w:rFonts w:ascii="Calibri" w:hAnsi="Calibri" w:cs="Calibri"/>
          <w:color w:val="000000" w:themeColor="text1"/>
        </w:rPr>
        <w:t xml:space="preserve"> on </w:t>
      </w:r>
      <w:r w:rsidRPr="00891205">
        <w:rPr>
          <w:rFonts w:ascii="Calibri" w:hAnsi="Calibri" w:cs="Calibri"/>
          <w:color w:val="000000" w:themeColor="text1"/>
        </w:rPr>
        <w:tab/>
      </w:r>
      <w:proofErr w:type="spellStart"/>
      <w:r w:rsidRPr="00891205">
        <w:rPr>
          <w:rFonts w:ascii="Calibri" w:hAnsi="Calibri" w:cs="Calibri"/>
          <w:color w:val="000000" w:themeColor="text1"/>
        </w:rPr>
        <w:t>people’s</w:t>
      </w:r>
      <w:proofErr w:type="spellEnd"/>
      <w:r w:rsidRPr="00891205">
        <w:rPr>
          <w:rFonts w:ascii="Calibri" w:hAnsi="Calibri" w:cs="Calibri"/>
          <w:color w:val="000000" w:themeColor="text1"/>
        </w:rPr>
        <w:t xml:space="preserve"> health </w:t>
      </w:r>
      <w:proofErr w:type="spellStart"/>
      <w:r w:rsidRPr="00891205">
        <w:rPr>
          <w:rFonts w:ascii="Calibri" w:hAnsi="Calibri" w:cs="Calibri"/>
          <w:color w:val="000000" w:themeColor="text1"/>
        </w:rPr>
        <w:t>and</w:t>
      </w:r>
      <w:proofErr w:type="spellEnd"/>
      <w:r w:rsidRPr="00891205">
        <w:rPr>
          <w:rFonts w:ascii="Calibri" w:hAnsi="Calibri" w:cs="Calibri"/>
          <w:color w:val="000000" w:themeColor="text1"/>
        </w:rPr>
        <w:t xml:space="preserve"> well-</w:t>
      </w:r>
      <w:proofErr w:type="spellStart"/>
      <w:proofErr w:type="gramStart"/>
      <w:r w:rsidRPr="00891205">
        <w:rPr>
          <w:rFonts w:ascii="Calibri" w:hAnsi="Calibri" w:cs="Calibri"/>
          <w:color w:val="000000" w:themeColor="text1"/>
        </w:rPr>
        <w:t>being</w:t>
      </w:r>
      <w:proofErr w:type="spellEnd"/>
      <w:r w:rsidRPr="00891205">
        <w:rPr>
          <w:rFonts w:ascii="Calibri" w:hAnsi="Calibri" w:cs="Calibri"/>
          <w:color w:val="000000" w:themeColor="text1"/>
        </w:rPr>
        <w:t>?:</w:t>
      </w:r>
      <w:proofErr w:type="gramEnd"/>
      <w:r w:rsidRPr="00891205">
        <w:rPr>
          <w:rFonts w:ascii="Calibri" w:hAnsi="Calibri" w:cs="Calibri"/>
          <w:color w:val="000000" w:themeColor="text1"/>
        </w:rPr>
        <w:t xml:space="preserve"> A </w:t>
      </w:r>
      <w:proofErr w:type="spellStart"/>
      <w:r w:rsidRPr="00891205">
        <w:rPr>
          <w:rFonts w:ascii="Calibri" w:hAnsi="Calibri" w:cs="Calibri"/>
          <w:color w:val="000000" w:themeColor="text1"/>
        </w:rPr>
        <w:t>scoping</w:t>
      </w:r>
      <w:proofErr w:type="spellEnd"/>
      <w:r w:rsidRPr="00891205">
        <w:rPr>
          <w:rFonts w:ascii="Calibri" w:hAnsi="Calibri" w:cs="Calibri"/>
          <w:color w:val="000000" w:themeColor="text1"/>
        </w:rPr>
        <w:t xml:space="preserve"> review </w:t>
      </w:r>
      <w:proofErr w:type="spellStart"/>
      <w:r w:rsidRPr="00891205">
        <w:rPr>
          <w:rFonts w:ascii="Calibri" w:hAnsi="Calibri" w:cs="Calibri"/>
          <w:color w:val="000000" w:themeColor="text1"/>
        </w:rPr>
        <w:t>with</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an</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equity</w:t>
      </w:r>
      <w:proofErr w:type="spellEnd"/>
      <w:r w:rsidRPr="00891205">
        <w:rPr>
          <w:rFonts w:ascii="Calibri" w:hAnsi="Calibri" w:cs="Calibri"/>
          <w:color w:val="000000" w:themeColor="text1"/>
        </w:rPr>
        <w:t xml:space="preserve"> lens.</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 xml:space="preserve">Energy </w:t>
      </w:r>
      <w:r w:rsidRPr="00891205">
        <w:rPr>
          <w:rFonts w:ascii="Calibri" w:hAnsi="Calibri" w:cs="Calibri"/>
          <w:i/>
          <w:iCs/>
          <w:color w:val="000000" w:themeColor="text1"/>
        </w:rPr>
        <w:tab/>
        <w:t xml:space="preserve">Research &amp; </w:t>
      </w:r>
      <w:r w:rsidRPr="00891205">
        <w:rPr>
          <w:rFonts w:ascii="Calibri" w:hAnsi="Calibri" w:cs="Calibri"/>
          <w:i/>
          <w:iCs/>
          <w:color w:val="000000" w:themeColor="text1"/>
        </w:rPr>
        <w:tab/>
      </w:r>
      <w:proofErr w:type="spellStart"/>
      <w:r w:rsidRPr="00891205">
        <w:rPr>
          <w:rFonts w:ascii="Calibri" w:hAnsi="Calibri" w:cs="Calibri"/>
          <w:i/>
          <w:iCs/>
          <w:color w:val="000000" w:themeColor="text1"/>
        </w:rPr>
        <w:t>Social</w:t>
      </w:r>
      <w:proofErr w:type="spellEnd"/>
      <w:r w:rsidRPr="00891205">
        <w:rPr>
          <w:rFonts w:ascii="Calibri" w:hAnsi="Calibri" w:cs="Calibri"/>
          <w:i/>
          <w:iCs/>
          <w:color w:val="000000" w:themeColor="text1"/>
        </w:rPr>
        <w:t xml:space="preserve"> </w:t>
      </w:r>
      <w:proofErr w:type="spellStart"/>
      <w:r w:rsidRPr="00891205">
        <w:rPr>
          <w:rFonts w:ascii="Calibri" w:hAnsi="Calibri" w:cs="Calibri"/>
          <w:i/>
          <w:iCs/>
          <w:color w:val="000000" w:themeColor="text1"/>
        </w:rPr>
        <w:t>Science</w:t>
      </w:r>
      <w:proofErr w:type="spellEnd"/>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87</w:t>
      </w:r>
      <w:r w:rsidRPr="00891205">
        <w:rPr>
          <w:rFonts w:ascii="Calibri" w:hAnsi="Calibri" w:cs="Calibri"/>
          <w:color w:val="000000" w:themeColor="text1"/>
        </w:rPr>
        <w:t>, 102456.</w:t>
      </w:r>
      <w:r w:rsidRPr="00891205">
        <w:rPr>
          <w:rStyle w:val="apple-converted-space"/>
          <w:rFonts w:ascii="Calibri" w:eastAsiaTheme="majorEastAsia" w:hAnsi="Calibri" w:cs="Calibri"/>
          <w:color w:val="000000" w:themeColor="text1"/>
        </w:rPr>
        <w:t> </w:t>
      </w:r>
      <w:hyperlink r:id="rId21" w:history="1">
        <w:r w:rsidRPr="00891205">
          <w:rPr>
            <w:rStyle w:val="Hyperlink"/>
            <w:rFonts w:ascii="Calibri" w:hAnsi="Calibri" w:cs="Calibri"/>
            <w:color w:val="000000" w:themeColor="text1"/>
            <w:u w:val="none"/>
          </w:rPr>
          <w:t>https://doi.org/10.1016/j.erss.2021.102456</w:t>
        </w:r>
      </w:hyperlink>
    </w:p>
    <w:p w14:paraId="458D95AE" w14:textId="4E28BB1A" w:rsidR="00455301" w:rsidRPr="00891205" w:rsidRDefault="00D30F23" w:rsidP="00180C3C">
      <w:pPr>
        <w:rPr>
          <w:rFonts w:ascii="Calibri" w:hAnsi="Calibri" w:cs="Calibri"/>
          <w:color w:val="000000" w:themeColor="text1"/>
        </w:rPr>
      </w:pPr>
      <w:r w:rsidRPr="00891205">
        <w:rPr>
          <w:rFonts w:ascii="Calibri" w:hAnsi="Calibri" w:cs="Calibri"/>
          <w:color w:val="000000" w:themeColor="text1"/>
        </w:rPr>
        <w:br/>
        <w:t>BERTSCHAT®️. (</w:t>
      </w:r>
      <w:proofErr w:type="spellStart"/>
      <w:proofErr w:type="gramStart"/>
      <w:r w:rsidRPr="00891205">
        <w:rPr>
          <w:rFonts w:ascii="Calibri" w:hAnsi="Calibri" w:cs="Calibri"/>
          <w:color w:val="000000" w:themeColor="text1"/>
        </w:rPr>
        <w:t>z.d.</w:t>
      </w:r>
      <w:proofErr w:type="spellEnd"/>
      <w:proofErr w:type="gramEnd"/>
      <w:r w:rsidRPr="00891205">
        <w:rPr>
          <w:rFonts w:ascii="Calibri" w:hAnsi="Calibri" w:cs="Calibri"/>
          <w:color w:val="000000" w:themeColor="text1"/>
        </w:rPr>
        <w:t>). </w:t>
      </w:r>
      <w:proofErr w:type="spellStart"/>
      <w:r w:rsidRPr="00891205">
        <w:rPr>
          <w:rFonts w:ascii="Calibri" w:hAnsi="Calibri" w:cs="Calibri"/>
          <w:i/>
          <w:iCs/>
          <w:color w:val="000000" w:themeColor="text1"/>
        </w:rPr>
        <w:t>Heated</w:t>
      </w:r>
      <w:proofErr w:type="spellEnd"/>
      <w:r w:rsidRPr="00891205">
        <w:rPr>
          <w:rFonts w:ascii="Calibri" w:hAnsi="Calibri" w:cs="Calibri"/>
          <w:i/>
          <w:iCs/>
          <w:color w:val="000000" w:themeColor="text1"/>
        </w:rPr>
        <w:t xml:space="preserve"> Body Warmer - PRO | incl. Powerbank </w:t>
      </w:r>
      <w:r w:rsidRPr="00891205">
        <w:rPr>
          <w:rFonts w:ascii="Calibri" w:hAnsi="Calibri" w:cs="Calibri"/>
          <w:i/>
          <w:iCs/>
          <w:color w:val="000000" w:themeColor="text1"/>
        </w:rPr>
        <w:tab/>
        <w:t>USB</w:t>
      </w:r>
      <w:r w:rsidRPr="00891205">
        <w:rPr>
          <w:rFonts w:ascii="Calibri" w:hAnsi="Calibri" w:cs="Calibri"/>
          <w:color w:val="000000" w:themeColor="text1"/>
        </w:rPr>
        <w:t>. </w:t>
      </w:r>
      <w:hyperlink r:id="rId22" w:history="1">
        <w:r w:rsidRPr="00891205">
          <w:rPr>
            <w:rStyle w:val="Hyperlink"/>
            <w:rFonts w:ascii="Calibri" w:hAnsi="Calibri" w:cs="Calibri"/>
            <w:color w:val="000000" w:themeColor="text1"/>
            <w:u w:val="none"/>
          </w:rPr>
          <w:t>https://www.bertschat.eu/products/heated-bodywarmer-</w:t>
        </w:r>
      </w:hyperlink>
      <w:r w:rsidRPr="00891205">
        <w:rPr>
          <w:rFonts w:ascii="Calibri" w:hAnsi="Calibri" w:cs="Calibri"/>
          <w:color w:val="000000" w:themeColor="text1"/>
        </w:rPr>
        <w:tab/>
      </w:r>
      <w:r w:rsidRPr="00891205">
        <w:rPr>
          <w:rFonts w:ascii="Calibri" w:hAnsi="Calibri" w:cs="Calibri"/>
          <w:color w:val="000000" w:themeColor="text1"/>
        </w:rPr>
        <w:tab/>
      </w:r>
      <w:proofErr w:type="spellStart"/>
      <w:r w:rsidRPr="00891205">
        <w:rPr>
          <w:rFonts w:ascii="Calibri" w:hAnsi="Calibri" w:cs="Calibri"/>
          <w:color w:val="000000" w:themeColor="text1"/>
        </w:rPr>
        <w:t>pro?</w:t>
      </w:r>
      <w:proofErr w:type="gramStart"/>
      <w:r w:rsidRPr="00891205">
        <w:rPr>
          <w:rFonts w:ascii="Calibri" w:hAnsi="Calibri" w:cs="Calibri"/>
          <w:color w:val="000000" w:themeColor="text1"/>
        </w:rPr>
        <w:t>variant</w:t>
      </w:r>
      <w:proofErr w:type="spellEnd"/>
      <w:proofErr w:type="gramEnd"/>
      <w:r w:rsidRPr="00891205">
        <w:rPr>
          <w:rFonts w:ascii="Calibri" w:hAnsi="Calibri" w:cs="Calibri"/>
          <w:color w:val="000000" w:themeColor="text1"/>
        </w:rPr>
        <w:t>=40927372837030</w:t>
      </w:r>
      <w:r w:rsidRPr="00891205">
        <w:rPr>
          <w:rFonts w:ascii="Calibri" w:hAnsi="Calibri" w:cs="Calibri"/>
          <w:color w:val="000000" w:themeColor="text1"/>
        </w:rPr>
        <w:br/>
      </w:r>
    </w:p>
    <w:p w14:paraId="1DC3E4E6" w14:textId="57D812FB" w:rsidR="00455301" w:rsidRPr="00891205" w:rsidRDefault="00455301" w:rsidP="00180C3C">
      <w:pPr>
        <w:rPr>
          <w:rFonts w:ascii="Calibri" w:hAnsi="Calibri" w:cs="Calibri"/>
          <w:color w:val="000000" w:themeColor="text1"/>
        </w:rPr>
      </w:pPr>
      <w:r w:rsidRPr="00891205">
        <w:rPr>
          <w:rFonts w:ascii="Calibri" w:hAnsi="Calibri" w:cs="Calibri"/>
          <w:i/>
          <w:iCs/>
          <w:color w:val="000000" w:themeColor="text1"/>
        </w:rPr>
        <w:t>CBS Statline</w:t>
      </w:r>
      <w:r w:rsidRPr="00891205">
        <w:rPr>
          <w:rFonts w:ascii="Calibri" w:hAnsi="Calibri" w:cs="Calibri"/>
          <w:color w:val="000000" w:themeColor="text1"/>
        </w:rPr>
        <w:t>. (2025, maart 28). Eindverbruikersprijzen aardgas en elektriciteit. CBS.</w:t>
      </w:r>
      <w:r w:rsidRPr="00891205">
        <w:rPr>
          <w:rFonts w:ascii="Calibri" w:hAnsi="Calibri" w:cs="Calibri"/>
          <w:color w:val="000000" w:themeColor="text1"/>
        </w:rPr>
        <w:tab/>
      </w:r>
      <w:r w:rsidRPr="00891205">
        <w:rPr>
          <w:rFonts w:ascii="Calibri" w:hAnsi="Calibri" w:cs="Calibri"/>
          <w:color w:val="000000" w:themeColor="text1"/>
        </w:rPr>
        <w:tab/>
      </w:r>
      <w:hyperlink r:id="rId23" w:anchor="/CBS/nl/dataset/85666NED/table?dl=A3B8B" w:history="1">
        <w:r w:rsidRPr="00891205">
          <w:rPr>
            <w:rStyle w:val="Hyperlink"/>
            <w:rFonts w:ascii="Calibri" w:hAnsi="Calibri" w:cs="Calibri"/>
            <w:color w:val="000000" w:themeColor="text1"/>
            <w:u w:val="none"/>
          </w:rPr>
          <w:t>https://opendata.cbs.nl/#/CBS/nl/dataset/85666NED/table?dl=A3B8B</w:t>
        </w:r>
      </w:hyperlink>
    </w:p>
    <w:p w14:paraId="7D172512" w14:textId="77777777" w:rsidR="00455301" w:rsidRPr="00891205" w:rsidRDefault="00455301" w:rsidP="00180C3C">
      <w:pPr>
        <w:rPr>
          <w:rFonts w:ascii="Calibri" w:hAnsi="Calibri" w:cs="Calibri"/>
          <w:color w:val="000000" w:themeColor="text1"/>
        </w:rPr>
      </w:pPr>
    </w:p>
    <w:p w14:paraId="16A61CB8" w14:textId="628586AD" w:rsidR="00455301" w:rsidRPr="00891205" w:rsidRDefault="00455301" w:rsidP="00180C3C">
      <w:pPr>
        <w:rPr>
          <w:rFonts w:ascii="Calibri" w:hAnsi="Calibri" w:cs="Calibri"/>
          <w:color w:val="000000" w:themeColor="text1"/>
        </w:rPr>
      </w:pPr>
      <w:r w:rsidRPr="00891205">
        <w:rPr>
          <w:rFonts w:ascii="Calibri" w:hAnsi="Calibri" w:cs="Calibri"/>
          <w:color w:val="000000" w:themeColor="text1"/>
        </w:rPr>
        <w:t>Daanen, H. (2024). Koude. In</w:t>
      </w:r>
      <w:r w:rsidRPr="00891205">
        <w:rPr>
          <w:rStyle w:val="apple-converted-space"/>
          <w:rFonts w:ascii="Calibri" w:hAnsi="Calibri" w:cs="Calibri"/>
          <w:color w:val="000000" w:themeColor="text1"/>
        </w:rPr>
        <w:t> </w:t>
      </w:r>
      <w:r w:rsidRPr="00891205">
        <w:rPr>
          <w:rFonts w:ascii="Calibri" w:hAnsi="Calibri" w:cs="Calibri"/>
          <w:i/>
          <w:iCs/>
          <w:color w:val="000000" w:themeColor="text1"/>
        </w:rPr>
        <w:t>Toegepaste inspanningsfysiologie koude</w:t>
      </w:r>
      <w:r w:rsidRPr="00891205">
        <w:rPr>
          <w:rFonts w:ascii="Calibri" w:hAnsi="Calibri" w:cs="Calibri"/>
          <w:color w:val="000000" w:themeColor="text1"/>
        </w:rPr>
        <w:t xml:space="preserve">. Vrije Universiteit, </w:t>
      </w:r>
      <w:r w:rsidRPr="00891205">
        <w:rPr>
          <w:rFonts w:ascii="Calibri" w:hAnsi="Calibri" w:cs="Calibri"/>
          <w:color w:val="000000" w:themeColor="text1"/>
        </w:rPr>
        <w:tab/>
        <w:t xml:space="preserve">Amsterdam, Noord-Holland, </w:t>
      </w:r>
      <w:r w:rsidRPr="00891205">
        <w:rPr>
          <w:rFonts w:ascii="Calibri" w:hAnsi="Calibri" w:cs="Calibri"/>
          <w:color w:val="000000" w:themeColor="text1"/>
        </w:rPr>
        <w:tab/>
        <w:t>Nederland.</w:t>
      </w:r>
      <w:r w:rsidRPr="00891205">
        <w:rPr>
          <w:rStyle w:val="apple-converted-space"/>
          <w:rFonts w:ascii="Calibri" w:hAnsi="Calibri" w:cs="Calibri"/>
          <w:color w:val="000000" w:themeColor="text1"/>
        </w:rPr>
        <w:t> </w:t>
      </w:r>
      <w:hyperlink r:id="rId24" w:history="1">
        <w:r w:rsidRPr="00891205">
          <w:rPr>
            <w:rStyle w:val="Hyperlink"/>
            <w:rFonts w:ascii="Calibri" w:hAnsi="Calibri" w:cs="Calibri"/>
            <w:color w:val="000000" w:themeColor="text1"/>
            <w:u w:val="none"/>
          </w:rPr>
          <w:t>https://canvas.vu.nl/courses/77317/pages/college-16-</w:t>
        </w:r>
        <w:r w:rsidRPr="00891205">
          <w:rPr>
            <w:rStyle w:val="Hyperlink"/>
            <w:rFonts w:ascii="Calibri" w:hAnsi="Calibri" w:cs="Calibri"/>
            <w:color w:val="000000" w:themeColor="text1"/>
            <w:u w:val="none"/>
          </w:rPr>
          <w:tab/>
        </w:r>
        <w:proofErr w:type="spellStart"/>
        <w:r w:rsidRPr="00891205">
          <w:rPr>
            <w:rStyle w:val="Hyperlink"/>
            <w:rFonts w:ascii="Calibri" w:hAnsi="Calibri" w:cs="Calibri"/>
            <w:color w:val="000000" w:themeColor="text1"/>
            <w:u w:val="none"/>
          </w:rPr>
          <w:t>koude?module_item_id</w:t>
        </w:r>
        <w:proofErr w:type="spellEnd"/>
        <w:r w:rsidRPr="00891205">
          <w:rPr>
            <w:rStyle w:val="Hyperlink"/>
            <w:rFonts w:ascii="Calibri" w:hAnsi="Calibri" w:cs="Calibri"/>
            <w:color w:val="000000" w:themeColor="text1"/>
            <w:u w:val="none"/>
          </w:rPr>
          <w:t>=1300275</w:t>
        </w:r>
      </w:hyperlink>
    </w:p>
    <w:p w14:paraId="4CEECB7D" w14:textId="77777777" w:rsidR="00C87792" w:rsidRPr="00891205" w:rsidRDefault="00C87792" w:rsidP="00180C3C">
      <w:pPr>
        <w:rPr>
          <w:rFonts w:ascii="Calibri" w:hAnsi="Calibri" w:cs="Calibri"/>
          <w:color w:val="000000" w:themeColor="text1"/>
        </w:rPr>
      </w:pPr>
    </w:p>
    <w:p w14:paraId="4E4422FC" w14:textId="4C58561B" w:rsidR="00180C3C" w:rsidRPr="00891205" w:rsidRDefault="00455301" w:rsidP="00180C3C">
      <w:pPr>
        <w:pStyle w:val="Normaalweb"/>
        <w:spacing w:before="0" w:beforeAutospacing="0" w:after="0" w:afterAutospacing="0"/>
        <w:ind w:left="720" w:hanging="720"/>
        <w:rPr>
          <w:rFonts w:ascii="Calibri" w:hAnsi="Calibri" w:cs="Calibri"/>
          <w:color w:val="000000" w:themeColor="text1"/>
          <w:shd w:val="clear" w:color="auto" w:fill="FFFFFF"/>
        </w:rPr>
      </w:pPr>
      <w:r w:rsidRPr="00891205">
        <w:rPr>
          <w:rFonts w:ascii="Calibri" w:hAnsi="Calibri" w:cs="Calibri"/>
          <w:color w:val="000000" w:themeColor="text1"/>
          <w:shd w:val="clear" w:color="auto" w:fill="FFFFFF"/>
        </w:rPr>
        <w:t xml:space="preserve">Does, M., &amp; Vink, P. (1993). </w:t>
      </w:r>
      <w:r w:rsidRPr="00891205">
        <w:rPr>
          <w:rFonts w:ascii="Calibri" w:hAnsi="Calibri" w:cs="Calibri"/>
          <w:i/>
          <w:iCs/>
          <w:color w:val="000000" w:themeColor="text1"/>
          <w:shd w:val="clear" w:color="auto" w:fill="FFFFFF"/>
        </w:rPr>
        <w:t>De fysiologische effecten van warmtetoediening op pijn aan het bewegingsapparaat</w:t>
      </w:r>
      <w:r w:rsidRPr="00891205">
        <w:rPr>
          <w:rFonts w:ascii="Calibri" w:hAnsi="Calibri" w:cs="Calibri"/>
          <w:color w:val="000000" w:themeColor="text1"/>
          <w:shd w:val="clear" w:color="auto" w:fill="FFFFFF"/>
        </w:rPr>
        <w:t xml:space="preserve">. </w:t>
      </w:r>
      <w:hyperlink r:id="rId25" w:history="1">
        <w:r w:rsidRPr="00891205">
          <w:rPr>
            <w:rStyle w:val="Hyperlink"/>
            <w:rFonts w:ascii="Calibri" w:hAnsi="Calibri" w:cs="Calibri"/>
            <w:color w:val="000000" w:themeColor="text1"/>
            <w:u w:val="none"/>
            <w:shd w:val="clear" w:color="auto" w:fill="FFFFFF"/>
          </w:rPr>
          <w:t>https://repository.tno.nl/SingleDoc?find=UID%207290d7d8-</w:t>
        </w:r>
      </w:hyperlink>
      <w:r w:rsidRPr="00891205">
        <w:rPr>
          <w:rFonts w:ascii="Calibri" w:hAnsi="Calibri" w:cs="Calibri"/>
          <w:color w:val="000000" w:themeColor="text1"/>
          <w:shd w:val="clear" w:color="auto" w:fill="FFFFFF"/>
        </w:rPr>
        <w:t>b36f-</w:t>
      </w:r>
      <w:r w:rsidRPr="00891205">
        <w:rPr>
          <w:rFonts w:ascii="Calibri" w:hAnsi="Calibri" w:cs="Calibri"/>
          <w:color w:val="000000" w:themeColor="text1"/>
          <w:shd w:val="clear" w:color="auto" w:fill="FFFFFF"/>
        </w:rPr>
        <w:tab/>
        <w:t>4225-ac84-a7caa25530b1</w:t>
      </w:r>
    </w:p>
    <w:p w14:paraId="1C547A6F" w14:textId="77777777" w:rsidR="00180C3C" w:rsidRPr="00891205" w:rsidRDefault="00180C3C" w:rsidP="00180C3C">
      <w:pPr>
        <w:pStyle w:val="Normaalweb"/>
        <w:spacing w:before="0" w:beforeAutospacing="0" w:after="0" w:afterAutospacing="0"/>
        <w:ind w:left="720" w:hanging="720"/>
        <w:rPr>
          <w:rFonts w:ascii="Calibri" w:hAnsi="Calibri" w:cs="Calibri"/>
          <w:color w:val="000000" w:themeColor="text1"/>
          <w:shd w:val="clear" w:color="auto" w:fill="FFFFFF"/>
        </w:rPr>
      </w:pPr>
    </w:p>
    <w:p w14:paraId="5A8B188A" w14:textId="26FEE99A" w:rsidR="00455301" w:rsidRPr="00891205" w:rsidRDefault="00180C3C" w:rsidP="00180C3C">
      <w:pPr>
        <w:pStyle w:val="Normaalweb"/>
        <w:spacing w:before="0" w:beforeAutospacing="0" w:after="0" w:afterAutospacing="0"/>
        <w:ind w:left="720" w:hanging="720"/>
        <w:rPr>
          <w:rFonts w:ascii="Calibri" w:hAnsi="Calibri" w:cs="Calibri"/>
          <w:color w:val="000000"/>
        </w:rPr>
      </w:pPr>
      <w:r w:rsidRPr="00891205">
        <w:rPr>
          <w:rFonts w:ascii="Calibri" w:hAnsi="Calibri" w:cs="Calibri"/>
          <w:color w:val="000000"/>
        </w:rPr>
        <w:t>FLIR TG167. (</w:t>
      </w:r>
      <w:proofErr w:type="spellStart"/>
      <w:proofErr w:type="gramStart"/>
      <w:r w:rsidRPr="00891205">
        <w:rPr>
          <w:rFonts w:ascii="Calibri" w:hAnsi="Calibri" w:cs="Calibri"/>
          <w:color w:val="000000"/>
        </w:rPr>
        <w:t>z.d.</w:t>
      </w:r>
      <w:proofErr w:type="spellEnd"/>
      <w:proofErr w:type="gramEnd"/>
      <w:r w:rsidRPr="00891205">
        <w:rPr>
          <w:rFonts w:ascii="Calibri" w:hAnsi="Calibri" w:cs="Calibri"/>
          <w:color w:val="000000"/>
        </w:rPr>
        <w:t xml:space="preserve">). </w:t>
      </w:r>
      <w:proofErr w:type="gramStart"/>
      <w:r w:rsidRPr="00891205">
        <w:rPr>
          <w:rFonts w:ascii="Calibri" w:hAnsi="Calibri" w:cs="Calibri"/>
          <w:color w:val="000000"/>
        </w:rPr>
        <w:t>flir.com</w:t>
      </w:r>
      <w:proofErr w:type="gramEnd"/>
      <w:r w:rsidRPr="00891205">
        <w:rPr>
          <w:rFonts w:ascii="Calibri" w:hAnsi="Calibri" w:cs="Calibri"/>
          <w:color w:val="000000"/>
        </w:rPr>
        <w:t>.</w:t>
      </w:r>
      <w:r w:rsidRPr="00891205">
        <w:rPr>
          <w:rStyle w:val="apple-converted-space"/>
          <w:rFonts w:ascii="Calibri" w:eastAsiaTheme="majorEastAsia" w:hAnsi="Calibri" w:cs="Calibri"/>
          <w:color w:val="000000"/>
        </w:rPr>
        <w:t> </w:t>
      </w:r>
      <w:proofErr w:type="gramStart"/>
      <w:r w:rsidRPr="00891205">
        <w:rPr>
          <w:rStyle w:val="url"/>
          <w:rFonts w:ascii="Calibri" w:eastAsiaTheme="majorEastAsia" w:hAnsi="Calibri" w:cs="Calibri"/>
          <w:color w:val="000000"/>
        </w:rPr>
        <w:t>https://www.flir.com/support/products/tg167/#Overview</w:t>
      </w:r>
      <w:proofErr w:type="gramEnd"/>
      <w:r w:rsidRPr="00891205">
        <w:rPr>
          <w:rFonts w:ascii="Calibri" w:hAnsi="Calibri" w:cs="Calibri"/>
          <w:color w:val="000000" w:themeColor="text1"/>
          <w:shd w:val="clear" w:color="auto" w:fill="FFFFFF"/>
        </w:rPr>
        <w:br/>
      </w:r>
    </w:p>
    <w:p w14:paraId="1E035CC2" w14:textId="77777777" w:rsidR="00E84F1E" w:rsidRPr="00891205" w:rsidRDefault="00E84F1E" w:rsidP="00E84F1E">
      <w:pPr>
        <w:pStyle w:val="Normaalweb"/>
        <w:spacing w:before="0" w:beforeAutospacing="0" w:after="0" w:afterAutospacing="0"/>
        <w:ind w:left="720" w:hanging="720"/>
        <w:rPr>
          <w:rFonts w:ascii="Calibri" w:hAnsi="Calibri" w:cs="Calibri"/>
          <w:color w:val="000000"/>
        </w:rPr>
      </w:pPr>
      <w:r w:rsidRPr="00891205">
        <w:rPr>
          <w:rFonts w:ascii="Calibri" w:hAnsi="Calibri" w:cs="Calibri"/>
          <w:color w:val="000000"/>
        </w:rPr>
        <w:t>FNIRSI. (</w:t>
      </w:r>
      <w:proofErr w:type="spellStart"/>
      <w:proofErr w:type="gramStart"/>
      <w:r w:rsidRPr="00891205">
        <w:rPr>
          <w:rFonts w:ascii="Calibri" w:hAnsi="Calibri" w:cs="Calibri"/>
          <w:color w:val="000000"/>
        </w:rPr>
        <w:t>z.d.</w:t>
      </w:r>
      <w:proofErr w:type="spellEnd"/>
      <w:proofErr w:type="gramEnd"/>
      <w:r w:rsidRPr="00891205">
        <w:rPr>
          <w:rFonts w:ascii="Calibri" w:hAnsi="Calibri" w:cs="Calibri"/>
          <w:color w:val="000000"/>
        </w:rPr>
        <w:t>).</w:t>
      </w:r>
      <w:r w:rsidRPr="00891205">
        <w:rPr>
          <w:rStyle w:val="apple-converted-space"/>
          <w:rFonts w:ascii="Calibri" w:eastAsiaTheme="majorEastAsia" w:hAnsi="Calibri" w:cs="Calibri"/>
          <w:color w:val="000000"/>
        </w:rPr>
        <w:t> </w:t>
      </w:r>
      <w:r w:rsidRPr="00891205">
        <w:rPr>
          <w:rFonts w:ascii="Calibri" w:hAnsi="Calibri" w:cs="Calibri"/>
          <w:i/>
          <w:iCs/>
          <w:color w:val="000000"/>
        </w:rPr>
        <w:t xml:space="preserve">FNIRSI FNB58 USB </w:t>
      </w:r>
      <w:proofErr w:type="spellStart"/>
      <w:r w:rsidRPr="00891205">
        <w:rPr>
          <w:rFonts w:ascii="Calibri" w:hAnsi="Calibri" w:cs="Calibri"/>
          <w:i/>
          <w:iCs/>
          <w:color w:val="000000"/>
        </w:rPr>
        <w:t>Fast</w:t>
      </w:r>
      <w:proofErr w:type="spellEnd"/>
      <w:r w:rsidRPr="00891205">
        <w:rPr>
          <w:rFonts w:ascii="Calibri" w:hAnsi="Calibri" w:cs="Calibri"/>
          <w:i/>
          <w:iCs/>
          <w:color w:val="000000"/>
        </w:rPr>
        <w:t xml:space="preserve"> Charge tester</w:t>
      </w:r>
      <w:r w:rsidRPr="00891205">
        <w:rPr>
          <w:rFonts w:ascii="Calibri" w:hAnsi="Calibri" w:cs="Calibri"/>
          <w:color w:val="000000"/>
        </w:rPr>
        <w:t>.</w:t>
      </w:r>
      <w:r w:rsidRPr="00891205">
        <w:rPr>
          <w:rStyle w:val="apple-converted-space"/>
          <w:rFonts w:ascii="Calibri" w:eastAsiaTheme="majorEastAsia" w:hAnsi="Calibri" w:cs="Calibri"/>
          <w:color w:val="000000"/>
        </w:rPr>
        <w:t> </w:t>
      </w:r>
      <w:proofErr w:type="gramStart"/>
      <w:r w:rsidRPr="00891205">
        <w:rPr>
          <w:rStyle w:val="url"/>
          <w:rFonts w:ascii="Calibri" w:eastAsiaTheme="majorEastAsia" w:hAnsi="Calibri" w:cs="Calibri"/>
          <w:color w:val="000000"/>
        </w:rPr>
        <w:t>https://www.fnirsi.com/products/fnb58?srsltid=AfmBOopgvwBIJC7UfmTRfGWbbRjgqgSSbjZiuylXQbVkxAGY1H4pyw8k</w:t>
      </w:r>
      <w:proofErr w:type="gramEnd"/>
    </w:p>
    <w:p w14:paraId="1CE0EC96" w14:textId="234FBAC0" w:rsidR="000A21CA" w:rsidRPr="00891205" w:rsidRDefault="000A21CA" w:rsidP="00327873">
      <w:pPr>
        <w:spacing w:before="100" w:beforeAutospacing="1" w:after="100" w:afterAutospacing="1" w:line="290" w:lineRule="atLeast"/>
        <w:rPr>
          <w:rFonts w:ascii="Calibri" w:hAnsi="Calibri" w:cs="Calibri"/>
          <w:i/>
          <w:iCs/>
          <w:color w:val="000000"/>
        </w:rPr>
      </w:pPr>
      <w:proofErr w:type="spellStart"/>
      <w:r w:rsidRPr="000A21CA">
        <w:rPr>
          <w:rFonts w:ascii="Calibri" w:hAnsi="Calibri" w:cs="Calibri"/>
          <w:i/>
          <w:iCs/>
          <w:color w:val="000000"/>
        </w:rPr>
        <w:t>Huang</w:t>
      </w:r>
      <w:proofErr w:type="spellEnd"/>
      <w:r w:rsidRPr="000A21CA">
        <w:rPr>
          <w:rFonts w:ascii="Calibri" w:hAnsi="Calibri" w:cs="Calibri"/>
          <w:i/>
          <w:iCs/>
          <w:color w:val="000000"/>
        </w:rPr>
        <w:t xml:space="preserve">, J. (2007). Assessment of </w:t>
      </w:r>
      <w:proofErr w:type="spellStart"/>
      <w:r w:rsidRPr="000A21CA">
        <w:rPr>
          <w:rFonts w:ascii="Calibri" w:hAnsi="Calibri" w:cs="Calibri"/>
          <w:i/>
          <w:iCs/>
          <w:color w:val="000000"/>
        </w:rPr>
        <w:t>Clothing</w:t>
      </w:r>
      <w:proofErr w:type="spellEnd"/>
      <w:r w:rsidRPr="000A21CA">
        <w:rPr>
          <w:rFonts w:ascii="Calibri" w:hAnsi="Calibri" w:cs="Calibri"/>
          <w:i/>
          <w:iCs/>
          <w:color w:val="000000"/>
        </w:rPr>
        <w:t xml:space="preserve"> </w:t>
      </w:r>
      <w:proofErr w:type="spellStart"/>
      <w:r w:rsidRPr="000A21CA">
        <w:rPr>
          <w:rFonts w:ascii="Calibri" w:hAnsi="Calibri" w:cs="Calibri"/>
          <w:i/>
          <w:iCs/>
          <w:color w:val="000000"/>
        </w:rPr>
        <w:t>Effects</w:t>
      </w:r>
      <w:proofErr w:type="spellEnd"/>
      <w:r w:rsidRPr="000A21CA">
        <w:rPr>
          <w:rFonts w:ascii="Calibri" w:hAnsi="Calibri" w:cs="Calibri"/>
          <w:i/>
          <w:iCs/>
          <w:color w:val="000000"/>
        </w:rPr>
        <w:t xml:space="preserve"> in </w:t>
      </w:r>
      <w:proofErr w:type="spellStart"/>
      <w:r w:rsidRPr="000A21CA">
        <w:rPr>
          <w:rFonts w:ascii="Calibri" w:hAnsi="Calibri" w:cs="Calibri"/>
          <w:i/>
          <w:iCs/>
          <w:color w:val="000000"/>
        </w:rPr>
        <w:t>Thermal</w:t>
      </w:r>
      <w:proofErr w:type="spellEnd"/>
      <w:r w:rsidRPr="000A21CA">
        <w:rPr>
          <w:rFonts w:ascii="Calibri" w:hAnsi="Calibri" w:cs="Calibri"/>
          <w:i/>
          <w:iCs/>
          <w:color w:val="000000"/>
        </w:rPr>
        <w:t xml:space="preserve"> Comfort Standards: A </w:t>
      </w:r>
      <w:r w:rsidRPr="00891205">
        <w:rPr>
          <w:rFonts w:ascii="Calibri" w:hAnsi="Calibri" w:cs="Calibri"/>
          <w:i/>
          <w:iCs/>
          <w:color w:val="000000"/>
        </w:rPr>
        <w:tab/>
      </w:r>
      <w:r w:rsidRPr="000A21CA">
        <w:rPr>
          <w:rFonts w:ascii="Calibri" w:hAnsi="Calibri" w:cs="Calibri"/>
          <w:i/>
          <w:iCs/>
          <w:color w:val="000000"/>
        </w:rPr>
        <w:t xml:space="preserve">Review. Journal Of </w:t>
      </w:r>
      <w:proofErr w:type="spellStart"/>
      <w:r w:rsidRPr="000A21CA">
        <w:rPr>
          <w:rFonts w:ascii="Calibri" w:hAnsi="Calibri" w:cs="Calibri"/>
          <w:i/>
          <w:iCs/>
          <w:color w:val="000000"/>
        </w:rPr>
        <w:t>Testing</w:t>
      </w:r>
      <w:proofErr w:type="spellEnd"/>
      <w:r w:rsidRPr="000A21CA">
        <w:rPr>
          <w:rFonts w:ascii="Calibri" w:hAnsi="Calibri" w:cs="Calibri"/>
          <w:i/>
          <w:iCs/>
          <w:color w:val="000000"/>
        </w:rPr>
        <w:t xml:space="preserve"> </w:t>
      </w:r>
      <w:proofErr w:type="spellStart"/>
      <w:r w:rsidRPr="000A21CA">
        <w:rPr>
          <w:rFonts w:ascii="Calibri" w:hAnsi="Calibri" w:cs="Calibri"/>
          <w:i/>
          <w:iCs/>
          <w:color w:val="000000"/>
        </w:rPr>
        <w:t>And</w:t>
      </w:r>
      <w:proofErr w:type="spellEnd"/>
      <w:r w:rsidRPr="000A21CA">
        <w:rPr>
          <w:rFonts w:ascii="Calibri" w:hAnsi="Calibri" w:cs="Calibri"/>
          <w:i/>
          <w:iCs/>
          <w:color w:val="000000"/>
        </w:rPr>
        <w:t xml:space="preserve"> Evaluation, 35(5), 455–</w:t>
      </w:r>
      <w:r w:rsidRPr="00891205">
        <w:rPr>
          <w:rFonts w:ascii="Calibri" w:hAnsi="Calibri" w:cs="Calibri"/>
          <w:i/>
          <w:iCs/>
          <w:color w:val="000000"/>
        </w:rPr>
        <w:tab/>
      </w:r>
      <w:r w:rsidRPr="000A21CA">
        <w:rPr>
          <w:rFonts w:ascii="Calibri" w:hAnsi="Calibri" w:cs="Calibri"/>
          <w:i/>
          <w:iCs/>
          <w:color w:val="000000"/>
        </w:rPr>
        <w:t>462. </w:t>
      </w:r>
      <w:proofErr w:type="gramStart"/>
      <w:r w:rsidRPr="000A21CA">
        <w:rPr>
          <w:rFonts w:ascii="Calibri" w:hAnsi="Calibri" w:cs="Calibri"/>
          <w:i/>
          <w:iCs/>
          <w:color w:val="000000"/>
        </w:rPr>
        <w:t>https://doi.org/10.1520/jte100707</w:t>
      </w:r>
      <w:proofErr w:type="gramEnd"/>
    </w:p>
    <w:p w14:paraId="3DF8F307" w14:textId="67DF0EEB" w:rsidR="00327873" w:rsidRPr="00891205" w:rsidRDefault="00327873" w:rsidP="00891205">
      <w:pPr>
        <w:spacing w:before="100" w:beforeAutospacing="1" w:after="100" w:afterAutospacing="1" w:line="290" w:lineRule="atLeast"/>
        <w:rPr>
          <w:rFonts w:ascii="Calibri" w:hAnsi="Calibri" w:cs="Calibri"/>
          <w:color w:val="000000"/>
        </w:rPr>
      </w:pPr>
      <w:r w:rsidRPr="00891205">
        <w:rPr>
          <w:rFonts w:ascii="Calibri" w:hAnsi="Calibri" w:cs="Calibri"/>
          <w:i/>
          <w:iCs/>
          <w:color w:val="000000"/>
        </w:rPr>
        <w:t xml:space="preserve">KNMI - </w:t>
      </w:r>
      <w:proofErr w:type="spellStart"/>
      <w:r w:rsidRPr="00891205">
        <w:rPr>
          <w:rFonts w:ascii="Calibri" w:hAnsi="Calibri" w:cs="Calibri"/>
          <w:i/>
          <w:iCs/>
          <w:color w:val="000000"/>
        </w:rPr>
        <w:t>Daggegevens</w:t>
      </w:r>
      <w:proofErr w:type="spellEnd"/>
      <w:r w:rsidRPr="00891205">
        <w:rPr>
          <w:rFonts w:ascii="Calibri" w:hAnsi="Calibri" w:cs="Calibri"/>
          <w:i/>
          <w:iCs/>
          <w:color w:val="000000"/>
        </w:rPr>
        <w:t xml:space="preserve"> van het weer in Nederland</w:t>
      </w:r>
      <w:r w:rsidRPr="00891205">
        <w:rPr>
          <w:rFonts w:ascii="Calibri" w:hAnsi="Calibri" w:cs="Calibri"/>
          <w:color w:val="000000"/>
        </w:rPr>
        <w:t>. (</w:t>
      </w:r>
      <w:r w:rsidR="00673EAB" w:rsidRPr="00891205">
        <w:rPr>
          <w:rFonts w:ascii="Calibri" w:hAnsi="Calibri" w:cs="Calibri"/>
          <w:color w:val="000000"/>
        </w:rPr>
        <w:t>2025</w:t>
      </w:r>
      <w:r w:rsidRPr="00891205">
        <w:rPr>
          <w:rFonts w:ascii="Calibri" w:hAnsi="Calibri" w:cs="Calibri"/>
          <w:color w:val="000000"/>
        </w:rPr>
        <w:t>).</w:t>
      </w:r>
      <w:r w:rsidRPr="00891205">
        <w:rPr>
          <w:rStyle w:val="apple-converted-space"/>
          <w:rFonts w:ascii="Calibri" w:hAnsi="Calibri" w:cs="Calibri"/>
          <w:color w:val="000000"/>
        </w:rPr>
        <w:t> </w:t>
      </w:r>
      <w:hyperlink r:id="rId26" w:history="1">
        <w:r w:rsidRPr="00891205">
          <w:rPr>
            <w:rStyle w:val="Hyperlink"/>
            <w:rFonts w:ascii="Calibri" w:hAnsi="Calibri" w:cs="Calibri"/>
            <w:color w:val="000000" w:themeColor="text1"/>
            <w:u w:val="none"/>
          </w:rPr>
          <w:t>https://www.knmi.nl/nederland-</w:t>
        </w:r>
      </w:hyperlink>
      <w:r w:rsidRPr="00891205">
        <w:rPr>
          <w:rFonts w:ascii="Calibri" w:hAnsi="Calibri" w:cs="Calibri"/>
          <w:color w:val="000000" w:themeColor="text1"/>
        </w:rPr>
        <w:tab/>
      </w:r>
      <w:r w:rsidRPr="00891205">
        <w:rPr>
          <w:rFonts w:ascii="Calibri" w:hAnsi="Calibri" w:cs="Calibri"/>
          <w:color w:val="000000" w:themeColor="text1"/>
        </w:rPr>
        <w:t>nu/klimatologie/</w:t>
      </w:r>
      <w:proofErr w:type="spellStart"/>
      <w:r w:rsidRPr="00891205">
        <w:rPr>
          <w:rFonts w:ascii="Calibri" w:hAnsi="Calibri" w:cs="Calibri"/>
          <w:color w:val="000000" w:themeColor="text1"/>
        </w:rPr>
        <w:t>daggegevens</w:t>
      </w:r>
      <w:proofErr w:type="spellEnd"/>
    </w:p>
    <w:p w14:paraId="33E1EE7A" w14:textId="783D33F9" w:rsidR="00A96FBC" w:rsidRPr="00891205" w:rsidRDefault="00455301" w:rsidP="00180C3C">
      <w:pPr>
        <w:rPr>
          <w:rFonts w:ascii="Calibri" w:hAnsi="Calibri" w:cs="Calibri"/>
          <w:color w:val="000000" w:themeColor="text1"/>
          <w:shd w:val="clear" w:color="auto" w:fill="FFFFFF"/>
        </w:rPr>
      </w:pPr>
      <w:r w:rsidRPr="00891205">
        <w:rPr>
          <w:rFonts w:ascii="Calibri" w:hAnsi="Calibri" w:cs="Calibri"/>
          <w:color w:val="000000" w:themeColor="text1"/>
          <w:shd w:val="clear" w:color="auto" w:fill="FFFFFF"/>
        </w:rPr>
        <w:t xml:space="preserve">Koster, R., (2025, januari 2). </w:t>
      </w:r>
      <w:r w:rsidRPr="00891205">
        <w:rPr>
          <w:rFonts w:ascii="Calibri" w:hAnsi="Calibri" w:cs="Calibri"/>
          <w:i/>
          <w:iCs/>
          <w:color w:val="000000" w:themeColor="text1"/>
          <w:shd w:val="clear" w:color="auto" w:fill="FFFFFF"/>
        </w:rPr>
        <w:t>Gasprijs is het hoogst in ruim een jaar</w:t>
      </w:r>
      <w:r w:rsidRPr="00891205">
        <w:rPr>
          <w:rFonts w:ascii="Calibri" w:hAnsi="Calibri" w:cs="Calibri"/>
          <w:color w:val="000000" w:themeColor="text1"/>
          <w:shd w:val="clear" w:color="auto" w:fill="FFFFFF"/>
        </w:rPr>
        <w:t xml:space="preserve">. NOS. </w:t>
      </w:r>
      <w:r w:rsidRPr="00891205">
        <w:rPr>
          <w:rFonts w:ascii="Calibri" w:hAnsi="Calibri" w:cs="Calibri"/>
          <w:color w:val="000000" w:themeColor="text1"/>
          <w:shd w:val="clear" w:color="auto" w:fill="FFFFFF"/>
        </w:rPr>
        <w:tab/>
      </w:r>
      <w:hyperlink r:id="rId27" w:history="1">
        <w:r w:rsidRPr="00891205">
          <w:rPr>
            <w:rStyle w:val="Hyperlink"/>
            <w:rFonts w:ascii="Calibri" w:hAnsi="Calibri" w:cs="Calibri"/>
            <w:color w:val="000000" w:themeColor="text1"/>
            <w:u w:val="none"/>
            <w:shd w:val="clear" w:color="auto" w:fill="FFFFFF"/>
          </w:rPr>
          <w:t>https://nos.nl/artikel/2550365-gasprijs-is-het-hoogst-in-ruim-een-jaar</w:t>
        </w:r>
      </w:hyperlink>
      <w:r w:rsidR="00DB7256" w:rsidRPr="00891205">
        <w:rPr>
          <w:rFonts w:ascii="Calibri" w:hAnsi="Calibri" w:cs="Calibri"/>
        </w:rPr>
        <w:br/>
      </w:r>
    </w:p>
    <w:p w14:paraId="47EDB920" w14:textId="1FE83005" w:rsidR="0008510B" w:rsidRPr="00891205" w:rsidRDefault="00A96FBC" w:rsidP="00180C3C">
      <w:pPr>
        <w:pStyle w:val="Normaalweb"/>
        <w:spacing w:before="0" w:beforeAutospacing="0" w:after="0" w:afterAutospacing="0"/>
        <w:ind w:left="720" w:hanging="720"/>
        <w:rPr>
          <w:rFonts w:ascii="Calibri" w:hAnsi="Calibri" w:cs="Calibri"/>
          <w:color w:val="000000" w:themeColor="text1"/>
          <w:shd w:val="clear" w:color="auto" w:fill="FFFFFF"/>
        </w:rPr>
      </w:pPr>
      <w:r w:rsidRPr="00891205">
        <w:rPr>
          <w:rFonts w:ascii="Calibri" w:hAnsi="Calibri" w:cs="Calibri"/>
          <w:color w:val="000000" w:themeColor="text1"/>
        </w:rPr>
        <w:t xml:space="preserve">Lee, C., Tan, J., Lam, N. Y. K., Tang, H. T., &amp; </w:t>
      </w:r>
      <w:proofErr w:type="spellStart"/>
      <w:r w:rsidRPr="00891205">
        <w:rPr>
          <w:rFonts w:ascii="Calibri" w:hAnsi="Calibri" w:cs="Calibri"/>
          <w:color w:val="000000" w:themeColor="text1"/>
        </w:rPr>
        <w:t>Chan</w:t>
      </w:r>
      <w:proofErr w:type="spellEnd"/>
      <w:r w:rsidRPr="00891205">
        <w:rPr>
          <w:rFonts w:ascii="Calibri" w:hAnsi="Calibri" w:cs="Calibri"/>
          <w:color w:val="000000" w:themeColor="text1"/>
        </w:rPr>
        <w:t xml:space="preserve">, H. H. (2022). The </w:t>
      </w:r>
      <w:proofErr w:type="spellStart"/>
      <w:r w:rsidRPr="00891205">
        <w:rPr>
          <w:rFonts w:ascii="Calibri" w:hAnsi="Calibri" w:cs="Calibri"/>
          <w:color w:val="000000" w:themeColor="text1"/>
        </w:rPr>
        <w:t>effectiveness</w:t>
      </w:r>
      <w:proofErr w:type="spellEnd"/>
      <w:r w:rsidRPr="00891205">
        <w:rPr>
          <w:rFonts w:ascii="Calibri" w:hAnsi="Calibri" w:cs="Calibri"/>
          <w:color w:val="000000" w:themeColor="text1"/>
        </w:rPr>
        <w:t xml:space="preserve"> of e-</w:t>
      </w:r>
      <w:proofErr w:type="spellStart"/>
      <w:r w:rsidRPr="00891205">
        <w:rPr>
          <w:rFonts w:ascii="Calibri" w:hAnsi="Calibri" w:cs="Calibri"/>
          <w:color w:val="000000" w:themeColor="text1"/>
        </w:rPr>
        <w:t>textiles</w:t>
      </w:r>
      <w:proofErr w:type="spellEnd"/>
      <w:r w:rsidRPr="00891205">
        <w:rPr>
          <w:rFonts w:ascii="Calibri" w:hAnsi="Calibri" w:cs="Calibri"/>
          <w:color w:val="000000" w:themeColor="text1"/>
        </w:rPr>
        <w:t xml:space="preserve"> in </w:t>
      </w:r>
      <w:proofErr w:type="spellStart"/>
      <w:r w:rsidRPr="00891205">
        <w:rPr>
          <w:rFonts w:ascii="Calibri" w:hAnsi="Calibri" w:cs="Calibri"/>
          <w:color w:val="000000" w:themeColor="text1"/>
        </w:rPr>
        <w:t>providing</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thermal</w:t>
      </w:r>
      <w:proofErr w:type="spellEnd"/>
      <w:r w:rsidRPr="00891205">
        <w:rPr>
          <w:rFonts w:ascii="Calibri" w:hAnsi="Calibri" w:cs="Calibri"/>
          <w:color w:val="000000" w:themeColor="text1"/>
        </w:rPr>
        <w:t xml:space="preserve"> comfort: A </w:t>
      </w:r>
      <w:proofErr w:type="spellStart"/>
      <w:r w:rsidRPr="00891205">
        <w:rPr>
          <w:rFonts w:ascii="Calibri" w:hAnsi="Calibri" w:cs="Calibri"/>
          <w:color w:val="000000" w:themeColor="text1"/>
        </w:rPr>
        <w:t>systematic</w:t>
      </w:r>
      <w:proofErr w:type="spellEnd"/>
      <w:r w:rsidRPr="00891205">
        <w:rPr>
          <w:rFonts w:ascii="Calibri" w:hAnsi="Calibri" w:cs="Calibri"/>
          <w:color w:val="000000" w:themeColor="text1"/>
        </w:rPr>
        <w:t xml:space="preserve"> review </w:t>
      </w:r>
      <w:proofErr w:type="spellStart"/>
      <w:r w:rsidRPr="00891205">
        <w:rPr>
          <w:rFonts w:ascii="Calibri" w:hAnsi="Calibri" w:cs="Calibri"/>
          <w:color w:val="000000" w:themeColor="text1"/>
        </w:rPr>
        <w:t>and</w:t>
      </w:r>
      <w:proofErr w:type="spellEnd"/>
      <w:r w:rsidRPr="00891205">
        <w:rPr>
          <w:rFonts w:ascii="Calibri" w:hAnsi="Calibri" w:cs="Calibri"/>
          <w:color w:val="000000" w:themeColor="text1"/>
        </w:rPr>
        <w:t xml:space="preserve"> meta-analysis.</w:t>
      </w:r>
      <w:r w:rsidRPr="00891205">
        <w:rPr>
          <w:rStyle w:val="apple-converted-space"/>
          <w:rFonts w:ascii="Calibri" w:eastAsiaTheme="majorEastAsia" w:hAnsi="Calibri" w:cs="Calibri"/>
          <w:color w:val="000000" w:themeColor="text1"/>
        </w:rPr>
        <w:t> </w:t>
      </w:r>
      <w:proofErr w:type="spellStart"/>
      <w:r w:rsidRPr="00891205">
        <w:rPr>
          <w:rFonts w:ascii="Calibri" w:hAnsi="Calibri" w:cs="Calibri"/>
          <w:i/>
          <w:iCs/>
          <w:color w:val="000000" w:themeColor="text1"/>
        </w:rPr>
        <w:t>Textile</w:t>
      </w:r>
      <w:proofErr w:type="spellEnd"/>
      <w:r w:rsidRPr="00891205">
        <w:rPr>
          <w:rFonts w:ascii="Calibri" w:hAnsi="Calibri" w:cs="Calibri"/>
          <w:i/>
          <w:iCs/>
          <w:color w:val="000000" w:themeColor="text1"/>
        </w:rPr>
        <w:t xml:space="preserve"> Research Journal</w:t>
      </w:r>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93</w:t>
      </w:r>
      <w:r w:rsidRPr="00891205">
        <w:rPr>
          <w:rFonts w:ascii="Calibri" w:hAnsi="Calibri" w:cs="Calibri"/>
          <w:color w:val="000000" w:themeColor="text1"/>
        </w:rPr>
        <w:t>(7–8), 1568–1586.</w:t>
      </w:r>
      <w:r w:rsidRPr="00891205">
        <w:rPr>
          <w:rStyle w:val="apple-converted-space"/>
          <w:rFonts w:ascii="Calibri" w:eastAsiaTheme="majorEastAsia" w:hAnsi="Calibri" w:cs="Calibri"/>
          <w:color w:val="000000" w:themeColor="text1"/>
        </w:rPr>
        <w:t> </w:t>
      </w:r>
      <w:hyperlink r:id="rId28" w:history="1">
        <w:r w:rsidR="00DB7256" w:rsidRPr="00891205">
          <w:rPr>
            <w:rStyle w:val="Hyperlink"/>
            <w:rFonts w:ascii="Calibri" w:eastAsiaTheme="majorEastAsia" w:hAnsi="Calibri" w:cs="Calibri"/>
            <w:u w:val="none"/>
          </w:rPr>
          <w:t>https://doi.org/10.1177/00405175221124975</w:t>
        </w:r>
      </w:hyperlink>
      <w:r w:rsidR="00DB7256" w:rsidRPr="00891205">
        <w:rPr>
          <w:rStyle w:val="url"/>
          <w:rFonts w:ascii="Calibri" w:eastAsiaTheme="majorEastAsia" w:hAnsi="Calibri" w:cs="Calibri"/>
          <w:color w:val="000000" w:themeColor="text1"/>
        </w:rPr>
        <w:br/>
      </w:r>
    </w:p>
    <w:p w14:paraId="79C08DA6" w14:textId="6EC459E8" w:rsidR="00455301" w:rsidRPr="00891205" w:rsidRDefault="00455301" w:rsidP="00180C3C">
      <w:pPr>
        <w:pStyle w:val="Normaalweb"/>
        <w:spacing w:before="0" w:beforeAutospacing="0" w:after="0" w:afterAutospacing="0"/>
        <w:ind w:left="720" w:hanging="720"/>
        <w:rPr>
          <w:rFonts w:ascii="Calibri" w:eastAsiaTheme="majorEastAsia" w:hAnsi="Calibri" w:cs="Calibri"/>
          <w:color w:val="000000" w:themeColor="text1"/>
        </w:rPr>
      </w:pPr>
      <w:r w:rsidRPr="00891205">
        <w:rPr>
          <w:rFonts w:ascii="Calibri" w:hAnsi="Calibri" w:cs="Calibri"/>
          <w:color w:val="000000" w:themeColor="text1"/>
        </w:rPr>
        <w:t xml:space="preserve">Li, S., </w:t>
      </w:r>
      <w:proofErr w:type="spellStart"/>
      <w:r w:rsidRPr="00891205">
        <w:rPr>
          <w:rFonts w:ascii="Calibri" w:hAnsi="Calibri" w:cs="Calibri"/>
          <w:color w:val="000000" w:themeColor="text1"/>
        </w:rPr>
        <w:t>Deng</w:t>
      </w:r>
      <w:proofErr w:type="spellEnd"/>
      <w:r w:rsidRPr="00891205">
        <w:rPr>
          <w:rFonts w:ascii="Calibri" w:hAnsi="Calibri" w:cs="Calibri"/>
          <w:color w:val="000000" w:themeColor="text1"/>
        </w:rPr>
        <w:t xml:space="preserve">, Y., &amp; Cao, B. (2023). </w:t>
      </w:r>
      <w:proofErr w:type="spellStart"/>
      <w:r w:rsidRPr="00891205">
        <w:rPr>
          <w:rFonts w:ascii="Calibri" w:hAnsi="Calibri" w:cs="Calibri"/>
          <w:color w:val="000000" w:themeColor="text1"/>
        </w:rPr>
        <w:t>Study</w:t>
      </w:r>
      <w:proofErr w:type="spellEnd"/>
      <w:r w:rsidRPr="00891205">
        <w:rPr>
          <w:rFonts w:ascii="Calibri" w:hAnsi="Calibri" w:cs="Calibri"/>
          <w:color w:val="000000" w:themeColor="text1"/>
        </w:rPr>
        <w:t xml:space="preserve"> on </w:t>
      </w:r>
      <w:proofErr w:type="spellStart"/>
      <w:r w:rsidRPr="00891205">
        <w:rPr>
          <w:rFonts w:ascii="Calibri" w:hAnsi="Calibri" w:cs="Calibri"/>
          <w:color w:val="000000" w:themeColor="text1"/>
        </w:rPr>
        <w:t>the</w:t>
      </w:r>
      <w:proofErr w:type="spellEnd"/>
      <w:r w:rsidRPr="00891205">
        <w:rPr>
          <w:rFonts w:ascii="Calibri" w:hAnsi="Calibri" w:cs="Calibri"/>
          <w:color w:val="000000" w:themeColor="text1"/>
        </w:rPr>
        <w:t xml:space="preserve"> Performance of Personal </w:t>
      </w:r>
      <w:proofErr w:type="spellStart"/>
      <w:r w:rsidRPr="00891205">
        <w:rPr>
          <w:rFonts w:ascii="Calibri" w:hAnsi="Calibri" w:cs="Calibri"/>
          <w:color w:val="000000" w:themeColor="text1"/>
        </w:rPr>
        <w:t>Heating</w:t>
      </w:r>
      <w:proofErr w:type="spellEnd"/>
      <w:r w:rsidRPr="00891205">
        <w:rPr>
          <w:rFonts w:ascii="Calibri" w:hAnsi="Calibri" w:cs="Calibri"/>
          <w:color w:val="000000" w:themeColor="text1"/>
        </w:rPr>
        <w:t xml:space="preserve"> in </w:t>
      </w:r>
      <w:proofErr w:type="spellStart"/>
      <w:r w:rsidRPr="00891205">
        <w:rPr>
          <w:rFonts w:ascii="Calibri" w:hAnsi="Calibri" w:cs="Calibri"/>
          <w:color w:val="000000" w:themeColor="text1"/>
        </w:rPr>
        <w:t>Extremely</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Cold</w:t>
      </w:r>
      <w:proofErr w:type="spellEnd"/>
      <w:r w:rsidRPr="00891205">
        <w:rPr>
          <w:rFonts w:ascii="Calibri" w:hAnsi="Calibri" w:cs="Calibri"/>
          <w:color w:val="000000" w:themeColor="text1"/>
        </w:rPr>
        <w:t xml:space="preserve"> Environments Using a </w:t>
      </w:r>
      <w:proofErr w:type="spellStart"/>
      <w:r w:rsidRPr="00891205">
        <w:rPr>
          <w:rFonts w:ascii="Calibri" w:hAnsi="Calibri" w:cs="Calibri"/>
          <w:color w:val="000000" w:themeColor="text1"/>
        </w:rPr>
        <w:t>Thermal</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Manikin</w:t>
      </w:r>
      <w:proofErr w:type="spellEnd"/>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Buildings</w:t>
      </w:r>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13</w:t>
      </w:r>
      <w:r w:rsidRPr="00891205">
        <w:rPr>
          <w:rFonts w:ascii="Calibri" w:hAnsi="Calibri" w:cs="Calibri"/>
          <w:color w:val="000000" w:themeColor="text1"/>
        </w:rPr>
        <w:t>(2), 362.</w:t>
      </w:r>
      <w:r w:rsidRPr="00891205">
        <w:rPr>
          <w:rStyle w:val="apple-converted-space"/>
          <w:rFonts w:ascii="Calibri" w:eastAsiaTheme="majorEastAsia" w:hAnsi="Calibri" w:cs="Calibri"/>
          <w:color w:val="000000" w:themeColor="text1"/>
        </w:rPr>
        <w:t> </w:t>
      </w:r>
      <w:hyperlink r:id="rId29" w:history="1">
        <w:r w:rsidRPr="00891205">
          <w:rPr>
            <w:rStyle w:val="Hyperlink"/>
            <w:rFonts w:ascii="Calibri" w:eastAsiaTheme="majorEastAsia" w:hAnsi="Calibri" w:cs="Calibri"/>
            <w:color w:val="000000" w:themeColor="text1"/>
            <w:u w:val="none"/>
          </w:rPr>
          <w:t>https://doi.org/10.3390/buildings13020362</w:t>
        </w:r>
      </w:hyperlink>
    </w:p>
    <w:p w14:paraId="345BEF14" w14:textId="7AD17221" w:rsidR="00B5172F" w:rsidRPr="00891205" w:rsidRDefault="00B5172F" w:rsidP="00B5172F">
      <w:pPr>
        <w:spacing w:before="100" w:beforeAutospacing="1" w:after="100" w:afterAutospacing="1" w:line="290" w:lineRule="atLeast"/>
        <w:rPr>
          <w:rFonts w:ascii="Calibri" w:hAnsi="Calibri" w:cs="Calibri"/>
          <w:color w:val="000000"/>
        </w:rPr>
      </w:pPr>
      <w:r w:rsidRPr="00891205">
        <w:rPr>
          <w:rFonts w:ascii="Calibri" w:hAnsi="Calibri" w:cs="Calibri"/>
          <w:color w:val="000000"/>
          <w:lang w:val="en-US"/>
        </w:rPr>
        <w:lastRenderedPageBreak/>
        <w:t>Mccullough, E. A., Jones, B. W., &amp; Huck, J. (1984). A COMPREHENSIVE DATA BASE</w:t>
      </w:r>
      <w:r w:rsidRPr="00891205">
        <w:rPr>
          <w:rFonts w:ascii="Calibri" w:hAnsi="Calibri" w:cs="Calibri"/>
          <w:color w:val="000000"/>
          <w:lang w:val="en-US"/>
        </w:rPr>
        <w:tab/>
      </w:r>
      <w:r w:rsidRPr="00891205">
        <w:rPr>
          <w:rFonts w:ascii="Calibri" w:hAnsi="Calibri" w:cs="Calibri"/>
          <w:color w:val="000000"/>
          <w:lang w:val="en-US"/>
        </w:rPr>
        <w:tab/>
      </w:r>
      <w:r w:rsidRPr="00891205">
        <w:rPr>
          <w:rFonts w:ascii="Calibri" w:hAnsi="Calibri" w:cs="Calibri"/>
          <w:color w:val="000000"/>
          <w:lang w:val="en-US"/>
        </w:rPr>
        <w:t>FOR ESTIMATING CLOTHING INSULATION.</w:t>
      </w:r>
      <w:r w:rsidRPr="00891205">
        <w:rPr>
          <w:rStyle w:val="apple-converted-space"/>
          <w:rFonts w:ascii="Calibri" w:hAnsi="Calibri" w:cs="Calibri"/>
          <w:color w:val="000000"/>
          <w:lang w:val="en-US"/>
        </w:rPr>
        <w:t> </w:t>
      </w:r>
      <w:r w:rsidRPr="00891205">
        <w:rPr>
          <w:rFonts w:ascii="Calibri" w:hAnsi="Calibri" w:cs="Calibri"/>
          <w:i/>
          <w:iCs/>
          <w:color w:val="000000"/>
          <w:lang w:val="en-US"/>
        </w:rPr>
        <w:t>IIFIIR</w:t>
      </w:r>
      <w:r w:rsidRPr="00891205">
        <w:rPr>
          <w:rFonts w:ascii="Calibri" w:hAnsi="Calibri" w:cs="Calibri"/>
          <w:color w:val="000000"/>
          <w:lang w:val="en-US"/>
        </w:rPr>
        <w:t>,</w:t>
      </w:r>
      <w:r w:rsidRPr="00891205">
        <w:rPr>
          <w:rStyle w:val="apple-converted-space"/>
          <w:rFonts w:ascii="Calibri" w:hAnsi="Calibri" w:cs="Calibri"/>
          <w:color w:val="000000"/>
          <w:lang w:val="en-US"/>
        </w:rPr>
        <w:t> </w:t>
      </w:r>
      <w:r w:rsidRPr="00891205">
        <w:rPr>
          <w:rFonts w:ascii="Calibri" w:hAnsi="Calibri" w:cs="Calibri"/>
          <w:i/>
          <w:iCs/>
          <w:color w:val="000000"/>
          <w:lang w:val="en-US"/>
        </w:rPr>
        <w:t>91</w:t>
      </w:r>
      <w:r w:rsidRPr="00891205">
        <w:rPr>
          <w:rFonts w:ascii="Calibri" w:hAnsi="Calibri" w:cs="Calibri"/>
          <w:color w:val="000000"/>
          <w:lang w:val="en-US"/>
        </w:rPr>
        <w:t>.  </w:t>
      </w:r>
    </w:p>
    <w:p w14:paraId="2B386CA0" w14:textId="53D77949" w:rsidR="00283137" w:rsidRPr="00891205" w:rsidRDefault="00283137" w:rsidP="00180C3C">
      <w:pPr>
        <w:rPr>
          <w:rFonts w:ascii="Calibri" w:hAnsi="Calibri" w:cs="Calibri"/>
          <w:color w:val="000000" w:themeColor="text1"/>
          <w:shd w:val="clear" w:color="auto" w:fill="FFFFFF"/>
        </w:rPr>
      </w:pPr>
      <w:r w:rsidRPr="00891205">
        <w:rPr>
          <w:rFonts w:ascii="Calibri" w:hAnsi="Calibri" w:cs="Calibri"/>
          <w:color w:val="000000" w:themeColor="text1"/>
          <w:shd w:val="clear" w:color="auto" w:fill="FFFFFF"/>
        </w:rPr>
        <w:t>Milieu Centraal. (</w:t>
      </w:r>
      <w:proofErr w:type="spellStart"/>
      <w:proofErr w:type="gramStart"/>
      <w:r w:rsidRPr="00891205">
        <w:rPr>
          <w:rFonts w:ascii="Calibri" w:hAnsi="Calibri" w:cs="Calibri"/>
          <w:color w:val="000000" w:themeColor="text1"/>
          <w:shd w:val="clear" w:color="auto" w:fill="FFFFFF"/>
        </w:rPr>
        <w:t>z.d.</w:t>
      </w:r>
      <w:proofErr w:type="spellEnd"/>
      <w:proofErr w:type="gramEnd"/>
      <w:r w:rsidRPr="00891205">
        <w:rPr>
          <w:rFonts w:ascii="Calibri" w:hAnsi="Calibri" w:cs="Calibri"/>
          <w:color w:val="000000" w:themeColor="text1"/>
          <w:shd w:val="clear" w:color="auto" w:fill="FFFFFF"/>
        </w:rPr>
        <w:t xml:space="preserve">). </w:t>
      </w:r>
      <w:r w:rsidRPr="00891205">
        <w:rPr>
          <w:rFonts w:ascii="Calibri" w:hAnsi="Calibri" w:cs="Calibri"/>
          <w:i/>
          <w:iCs/>
          <w:color w:val="000000" w:themeColor="text1"/>
          <w:shd w:val="clear" w:color="auto" w:fill="FFFFFF"/>
        </w:rPr>
        <w:t>Gemiddeld energieverbruik in Nederland</w:t>
      </w:r>
      <w:r w:rsidRPr="00891205">
        <w:rPr>
          <w:rFonts w:ascii="Calibri" w:hAnsi="Calibri" w:cs="Calibri"/>
          <w:color w:val="000000" w:themeColor="text1"/>
          <w:shd w:val="clear" w:color="auto" w:fill="FFFFFF"/>
        </w:rPr>
        <w:t xml:space="preserve">. </w:t>
      </w:r>
      <w:r w:rsidRPr="00891205">
        <w:rPr>
          <w:rFonts w:ascii="Calibri" w:hAnsi="Calibri" w:cs="Calibri"/>
          <w:color w:val="000000" w:themeColor="text1"/>
          <w:shd w:val="clear" w:color="auto" w:fill="FFFFFF"/>
        </w:rPr>
        <w:tab/>
      </w:r>
      <w:hyperlink r:id="rId30" w:history="1">
        <w:r w:rsidRPr="00891205">
          <w:rPr>
            <w:rStyle w:val="Hyperlink"/>
            <w:rFonts w:ascii="Calibri" w:hAnsi="Calibri" w:cs="Calibri"/>
            <w:color w:val="000000" w:themeColor="text1"/>
            <w:u w:val="none"/>
            <w:shd w:val="clear" w:color="auto" w:fill="FFFFFF"/>
          </w:rPr>
          <w:t>https://www.milieucentraal.nl/energie-besparen/inzicht-in-je-</w:t>
        </w:r>
      </w:hyperlink>
      <w:r w:rsidRPr="00891205">
        <w:rPr>
          <w:rFonts w:ascii="Calibri" w:hAnsi="Calibri" w:cs="Calibri"/>
          <w:color w:val="000000" w:themeColor="text1"/>
          <w:shd w:val="clear" w:color="auto" w:fill="FFFFFF"/>
        </w:rPr>
        <w:tab/>
        <w:t>energierekening/gemiddeld-</w:t>
      </w:r>
      <w:r w:rsidRPr="00891205">
        <w:rPr>
          <w:rFonts w:ascii="Calibri" w:hAnsi="Calibri" w:cs="Calibri"/>
          <w:color w:val="000000" w:themeColor="text1"/>
          <w:shd w:val="clear" w:color="auto" w:fill="FFFFFF"/>
        </w:rPr>
        <w:tab/>
        <w:t>energieverbruik/</w:t>
      </w:r>
      <w:proofErr w:type="gramStart"/>
      <w:r w:rsidRPr="00891205">
        <w:rPr>
          <w:rFonts w:ascii="Calibri" w:hAnsi="Calibri" w:cs="Calibri"/>
          <w:color w:val="000000" w:themeColor="text1"/>
          <w:shd w:val="clear" w:color="auto" w:fill="FFFFFF"/>
        </w:rPr>
        <w:t>#:~</w:t>
      </w:r>
      <w:proofErr w:type="gramEnd"/>
      <w:r w:rsidRPr="00891205">
        <w:rPr>
          <w:rFonts w:ascii="Calibri" w:hAnsi="Calibri" w:cs="Calibri"/>
          <w:color w:val="000000" w:themeColor="text1"/>
          <w:shd w:val="clear" w:color="auto" w:fill="FFFFFF"/>
        </w:rPr>
        <w:t>:text=Gemiddeld%20gaat%2075%25%20procent%20</w:t>
      </w:r>
      <w:proofErr w:type="gramStart"/>
      <w:r w:rsidRPr="00891205">
        <w:rPr>
          <w:rFonts w:ascii="Calibri" w:hAnsi="Calibri" w:cs="Calibri"/>
          <w:color w:val="000000" w:themeColor="text1"/>
          <w:shd w:val="clear" w:color="auto" w:fill="FFFFFF"/>
        </w:rPr>
        <w:t>van,do</w:t>
      </w:r>
      <w:proofErr w:type="gramEnd"/>
      <w:r w:rsidRPr="00891205">
        <w:rPr>
          <w:rFonts w:ascii="Calibri" w:hAnsi="Calibri" w:cs="Calibri"/>
          <w:color w:val="000000" w:themeColor="text1"/>
          <w:shd w:val="clear" w:color="auto" w:fill="FFFFFF"/>
        </w:rPr>
        <w:tab/>
        <w:t>uchen%20en%20een%20beetje%20koken)</w:t>
      </w:r>
    </w:p>
    <w:p w14:paraId="478D6B96" w14:textId="77777777" w:rsidR="00814720" w:rsidRPr="00891205" w:rsidRDefault="00814720" w:rsidP="00180C3C">
      <w:pPr>
        <w:rPr>
          <w:rFonts w:ascii="Calibri" w:hAnsi="Calibri" w:cs="Calibri"/>
          <w:color w:val="000000" w:themeColor="text1"/>
          <w:shd w:val="clear" w:color="auto" w:fill="FFFFFF"/>
        </w:rPr>
      </w:pPr>
    </w:p>
    <w:p w14:paraId="07378E0D" w14:textId="77777777" w:rsidR="007C09BA" w:rsidRPr="00891205" w:rsidRDefault="007C09BA" w:rsidP="00180C3C">
      <w:pPr>
        <w:pStyle w:val="Normaalweb"/>
        <w:spacing w:before="0" w:beforeAutospacing="0" w:after="0" w:afterAutospacing="0"/>
        <w:ind w:left="720" w:hanging="720"/>
        <w:rPr>
          <w:rFonts w:ascii="Calibri" w:hAnsi="Calibri" w:cs="Calibri"/>
          <w:color w:val="000000"/>
        </w:rPr>
      </w:pPr>
      <w:r w:rsidRPr="00891205">
        <w:rPr>
          <w:rFonts w:ascii="Calibri" w:hAnsi="Calibri" w:cs="Calibri"/>
          <w:color w:val="000000"/>
        </w:rPr>
        <w:t>Ministerie van Algemene Zaken. (2025, 1 mei).</w:t>
      </w:r>
      <w:r w:rsidRPr="00891205">
        <w:rPr>
          <w:rStyle w:val="apple-converted-space"/>
          <w:rFonts w:ascii="Calibri" w:eastAsiaTheme="majorEastAsia" w:hAnsi="Calibri" w:cs="Calibri"/>
          <w:color w:val="000000"/>
        </w:rPr>
        <w:t> </w:t>
      </w:r>
      <w:r w:rsidRPr="00891205">
        <w:rPr>
          <w:rFonts w:ascii="Calibri" w:hAnsi="Calibri" w:cs="Calibri"/>
          <w:i/>
          <w:iCs/>
          <w:color w:val="000000"/>
        </w:rPr>
        <w:t>Oorlog in Oekraïne</w:t>
      </w:r>
      <w:r w:rsidRPr="00891205">
        <w:rPr>
          <w:rFonts w:ascii="Calibri" w:hAnsi="Calibri" w:cs="Calibri"/>
          <w:color w:val="000000"/>
        </w:rPr>
        <w:t>. Rijksoverheid.nl.</w:t>
      </w:r>
      <w:r w:rsidRPr="00891205">
        <w:rPr>
          <w:rStyle w:val="apple-converted-space"/>
          <w:rFonts w:ascii="Calibri" w:eastAsiaTheme="majorEastAsia" w:hAnsi="Calibri" w:cs="Calibri"/>
          <w:color w:val="000000"/>
        </w:rPr>
        <w:t> </w:t>
      </w:r>
      <w:proofErr w:type="gramStart"/>
      <w:r w:rsidRPr="00891205">
        <w:rPr>
          <w:rStyle w:val="url"/>
          <w:rFonts w:ascii="Calibri" w:eastAsiaTheme="majorEastAsia" w:hAnsi="Calibri" w:cs="Calibri"/>
          <w:color w:val="000000"/>
        </w:rPr>
        <w:t>https://www.rijksoverheid.nl/onderwerpen/oorlog-in-oekraine</w:t>
      </w:r>
      <w:proofErr w:type="gramEnd"/>
    </w:p>
    <w:p w14:paraId="287CBBD6" w14:textId="77777777" w:rsidR="007C09BA" w:rsidRPr="00891205" w:rsidRDefault="007C09BA" w:rsidP="00180C3C">
      <w:pPr>
        <w:rPr>
          <w:rFonts w:ascii="Calibri" w:hAnsi="Calibri" w:cs="Calibri"/>
          <w:color w:val="000000" w:themeColor="text1"/>
          <w:shd w:val="clear" w:color="auto" w:fill="FFFFFF"/>
        </w:rPr>
      </w:pPr>
    </w:p>
    <w:p w14:paraId="509B117F" w14:textId="195852E9" w:rsidR="007C09BA" w:rsidRPr="00891205" w:rsidRDefault="0016153F" w:rsidP="00180C3C">
      <w:pPr>
        <w:rPr>
          <w:rFonts w:ascii="Calibri" w:hAnsi="Calibri" w:cs="Calibri"/>
          <w:color w:val="000000" w:themeColor="text1"/>
          <w:shd w:val="clear" w:color="auto" w:fill="FFFFFF"/>
        </w:rPr>
      </w:pPr>
      <w:proofErr w:type="spellStart"/>
      <w:r w:rsidRPr="00891205">
        <w:rPr>
          <w:rFonts w:ascii="Calibri" w:hAnsi="Calibri" w:cs="Calibri"/>
          <w:color w:val="000000"/>
        </w:rPr>
        <w:t>Nayak</w:t>
      </w:r>
      <w:proofErr w:type="spellEnd"/>
      <w:r w:rsidRPr="00891205">
        <w:rPr>
          <w:rFonts w:ascii="Calibri" w:hAnsi="Calibri" w:cs="Calibri"/>
          <w:color w:val="000000"/>
        </w:rPr>
        <w:t xml:space="preserve">, R., &amp; </w:t>
      </w:r>
      <w:proofErr w:type="spellStart"/>
      <w:r w:rsidRPr="00891205">
        <w:rPr>
          <w:rFonts w:ascii="Calibri" w:hAnsi="Calibri" w:cs="Calibri"/>
          <w:color w:val="000000"/>
        </w:rPr>
        <w:t>Padhye</w:t>
      </w:r>
      <w:proofErr w:type="spellEnd"/>
      <w:r w:rsidRPr="00891205">
        <w:rPr>
          <w:rFonts w:ascii="Calibri" w:hAnsi="Calibri" w:cs="Calibri"/>
          <w:color w:val="000000"/>
        </w:rPr>
        <w:t xml:space="preserve">, R. (2017). </w:t>
      </w:r>
      <w:proofErr w:type="spellStart"/>
      <w:r w:rsidRPr="00891205">
        <w:rPr>
          <w:rFonts w:ascii="Calibri" w:hAnsi="Calibri" w:cs="Calibri"/>
          <w:i/>
          <w:iCs/>
          <w:color w:val="000000"/>
        </w:rPr>
        <w:t>Manikins</w:t>
      </w:r>
      <w:proofErr w:type="spellEnd"/>
      <w:r w:rsidRPr="00891205">
        <w:rPr>
          <w:rFonts w:ascii="Calibri" w:hAnsi="Calibri" w:cs="Calibri"/>
          <w:i/>
          <w:iCs/>
          <w:color w:val="000000"/>
        </w:rPr>
        <w:t xml:space="preserve"> </w:t>
      </w:r>
      <w:proofErr w:type="spellStart"/>
      <w:r w:rsidRPr="00891205">
        <w:rPr>
          <w:rFonts w:ascii="Calibri" w:hAnsi="Calibri" w:cs="Calibri"/>
          <w:i/>
          <w:iCs/>
          <w:color w:val="000000"/>
        </w:rPr>
        <w:t>for</w:t>
      </w:r>
      <w:proofErr w:type="spellEnd"/>
      <w:r w:rsidRPr="00891205">
        <w:rPr>
          <w:rFonts w:ascii="Calibri" w:hAnsi="Calibri" w:cs="Calibri"/>
          <w:i/>
          <w:iCs/>
          <w:color w:val="000000"/>
        </w:rPr>
        <w:t xml:space="preserve"> </w:t>
      </w:r>
      <w:proofErr w:type="spellStart"/>
      <w:r w:rsidRPr="00891205">
        <w:rPr>
          <w:rFonts w:ascii="Calibri" w:hAnsi="Calibri" w:cs="Calibri"/>
          <w:i/>
          <w:iCs/>
          <w:color w:val="000000"/>
        </w:rPr>
        <w:t>Textile</w:t>
      </w:r>
      <w:proofErr w:type="spellEnd"/>
      <w:r w:rsidRPr="00891205">
        <w:rPr>
          <w:rFonts w:ascii="Calibri" w:hAnsi="Calibri" w:cs="Calibri"/>
          <w:i/>
          <w:iCs/>
          <w:color w:val="000000"/>
        </w:rPr>
        <w:t xml:space="preserve"> </w:t>
      </w:r>
      <w:proofErr w:type="spellStart"/>
      <w:r w:rsidRPr="00891205">
        <w:rPr>
          <w:rFonts w:ascii="Calibri" w:hAnsi="Calibri" w:cs="Calibri"/>
          <w:i/>
          <w:iCs/>
          <w:color w:val="000000"/>
        </w:rPr>
        <w:t>evaluation</w:t>
      </w:r>
      <w:proofErr w:type="spellEnd"/>
      <w:r w:rsidRPr="00891205">
        <w:rPr>
          <w:rFonts w:ascii="Calibri" w:hAnsi="Calibri" w:cs="Calibri"/>
          <w:color w:val="000000"/>
        </w:rPr>
        <w:t>.</w:t>
      </w:r>
    </w:p>
    <w:p w14:paraId="3A2E4050" w14:textId="77777777" w:rsidR="0016153F" w:rsidRPr="00891205" w:rsidRDefault="0016153F" w:rsidP="00180C3C">
      <w:pPr>
        <w:rPr>
          <w:rFonts w:ascii="Calibri" w:hAnsi="Calibri" w:cs="Calibri"/>
          <w:color w:val="000000" w:themeColor="text1"/>
          <w:shd w:val="clear" w:color="auto" w:fill="FFFFFF"/>
        </w:rPr>
      </w:pPr>
    </w:p>
    <w:p w14:paraId="16E56165" w14:textId="77777777" w:rsidR="00814720" w:rsidRPr="00891205" w:rsidRDefault="00814720" w:rsidP="00180C3C">
      <w:pPr>
        <w:rPr>
          <w:rFonts w:ascii="Calibri" w:hAnsi="Calibri" w:cs="Calibri"/>
          <w:color w:val="000000" w:themeColor="text1"/>
          <w:shd w:val="clear" w:color="auto" w:fill="FFFFFF"/>
        </w:rPr>
      </w:pPr>
      <w:r w:rsidRPr="00891205">
        <w:rPr>
          <w:rFonts w:ascii="Calibri" w:hAnsi="Calibri" w:cs="Calibri"/>
          <w:i/>
          <w:iCs/>
          <w:color w:val="000000" w:themeColor="text1"/>
          <w:shd w:val="clear" w:color="auto" w:fill="FFFFFF"/>
        </w:rPr>
        <w:t>Regionale Klimaatmonitor</w:t>
      </w:r>
      <w:r w:rsidRPr="00891205">
        <w:rPr>
          <w:rFonts w:ascii="Calibri" w:hAnsi="Calibri" w:cs="Calibri"/>
          <w:color w:val="000000" w:themeColor="text1"/>
          <w:shd w:val="clear" w:color="auto" w:fill="FFFFFF"/>
        </w:rPr>
        <w:t xml:space="preserve">. (2023). </w:t>
      </w:r>
      <w:proofErr w:type="spellStart"/>
      <w:r w:rsidRPr="00891205">
        <w:rPr>
          <w:rFonts w:ascii="Calibri" w:hAnsi="Calibri" w:cs="Calibri"/>
          <w:color w:val="000000" w:themeColor="text1"/>
          <w:shd w:val="clear" w:color="auto" w:fill="FFFFFF"/>
        </w:rPr>
        <w:t>Klimaatmonitor.Databank</w:t>
      </w:r>
      <w:proofErr w:type="spellEnd"/>
      <w:r w:rsidRPr="00891205">
        <w:rPr>
          <w:rFonts w:ascii="Calibri" w:hAnsi="Calibri" w:cs="Calibri"/>
          <w:color w:val="000000" w:themeColor="text1"/>
          <w:shd w:val="clear" w:color="auto" w:fill="FFFFFF"/>
        </w:rPr>
        <w:t xml:space="preserve">. Geraadpleegd op 21 </w:t>
      </w:r>
    </w:p>
    <w:p w14:paraId="089D32FC" w14:textId="13E84054" w:rsidR="002A03E2" w:rsidRPr="00891205" w:rsidRDefault="00814720" w:rsidP="00180C3C">
      <w:pPr>
        <w:rPr>
          <w:rFonts w:ascii="Calibri" w:hAnsi="Calibri" w:cs="Calibri"/>
          <w:color w:val="000000" w:themeColor="text1"/>
          <w:shd w:val="clear" w:color="auto" w:fill="FFFFFF"/>
        </w:rPr>
      </w:pPr>
      <w:r w:rsidRPr="00891205">
        <w:rPr>
          <w:rFonts w:ascii="Calibri" w:hAnsi="Calibri" w:cs="Calibri"/>
          <w:color w:val="000000" w:themeColor="text1"/>
          <w:shd w:val="clear" w:color="auto" w:fill="FFFFFF"/>
        </w:rPr>
        <w:tab/>
      </w:r>
      <w:proofErr w:type="gramStart"/>
      <w:r w:rsidRPr="00891205">
        <w:rPr>
          <w:rFonts w:ascii="Calibri" w:hAnsi="Calibri" w:cs="Calibri"/>
          <w:color w:val="000000" w:themeColor="text1"/>
          <w:shd w:val="clear" w:color="auto" w:fill="FFFFFF"/>
        </w:rPr>
        <w:t>februari</w:t>
      </w:r>
      <w:proofErr w:type="gramEnd"/>
      <w:r w:rsidRPr="00891205">
        <w:rPr>
          <w:rFonts w:ascii="Calibri" w:hAnsi="Calibri" w:cs="Calibri"/>
          <w:color w:val="000000" w:themeColor="text1"/>
          <w:shd w:val="clear" w:color="auto" w:fill="FFFFFF"/>
        </w:rPr>
        <w:t xml:space="preserve"> 2025, van </w:t>
      </w:r>
      <w:hyperlink r:id="rId31" w:history="1">
        <w:r w:rsidR="002A03E2" w:rsidRPr="00891205">
          <w:rPr>
            <w:rStyle w:val="Hyperlink"/>
            <w:rFonts w:ascii="Calibri" w:hAnsi="Calibri" w:cs="Calibri"/>
            <w:color w:val="000000" w:themeColor="text1"/>
            <w:u w:val="none"/>
            <w:shd w:val="clear" w:color="auto" w:fill="FFFFFF"/>
          </w:rPr>
          <w:t>https://klimaatmonitor.databank.nl/Jive/</w:t>
        </w:r>
      </w:hyperlink>
      <w:r w:rsidR="00DB7256" w:rsidRPr="00891205">
        <w:rPr>
          <w:rFonts w:ascii="Calibri" w:hAnsi="Calibri" w:cs="Calibri"/>
        </w:rPr>
        <w:br/>
      </w:r>
    </w:p>
    <w:p w14:paraId="43734E90" w14:textId="39C387C9" w:rsidR="002E4457" w:rsidRPr="00891205" w:rsidRDefault="002E4457" w:rsidP="00B24686">
      <w:pPr>
        <w:pStyle w:val="Normaalweb"/>
        <w:spacing w:before="0" w:beforeAutospacing="0" w:after="0" w:afterAutospacing="0"/>
        <w:ind w:left="720" w:hanging="720"/>
        <w:rPr>
          <w:rFonts w:ascii="Calibri" w:hAnsi="Calibri" w:cs="Calibri"/>
          <w:color w:val="000000" w:themeColor="text1"/>
        </w:rPr>
      </w:pPr>
      <w:r w:rsidRPr="00891205">
        <w:rPr>
          <w:rFonts w:ascii="Calibri" w:hAnsi="Calibri" w:cs="Calibri"/>
          <w:i/>
          <w:iCs/>
          <w:color w:val="000000" w:themeColor="text1"/>
        </w:rPr>
        <w:t>TNO brengt niveau energiearmoede in kaart | TNO</w:t>
      </w:r>
      <w:r w:rsidRPr="00891205">
        <w:rPr>
          <w:rFonts w:ascii="Calibri" w:hAnsi="Calibri" w:cs="Calibri"/>
          <w:color w:val="000000" w:themeColor="text1"/>
        </w:rPr>
        <w:t xml:space="preserve">. (2024, 17 september). </w:t>
      </w:r>
      <w:proofErr w:type="gramStart"/>
      <w:r w:rsidRPr="00891205">
        <w:rPr>
          <w:rFonts w:ascii="Calibri" w:hAnsi="Calibri" w:cs="Calibri"/>
          <w:color w:val="000000" w:themeColor="text1"/>
        </w:rPr>
        <w:t>tno.nl</w:t>
      </w:r>
      <w:proofErr w:type="gramEnd"/>
      <w:r w:rsidRPr="00891205">
        <w:rPr>
          <w:rFonts w:ascii="Calibri" w:hAnsi="Calibri" w:cs="Calibri"/>
          <w:color w:val="000000" w:themeColor="text1"/>
        </w:rPr>
        <w:t>/nl.</w:t>
      </w:r>
      <w:r w:rsidRPr="00891205">
        <w:rPr>
          <w:rStyle w:val="apple-converted-space"/>
          <w:rFonts w:ascii="Calibri" w:eastAsiaTheme="majorEastAsia" w:hAnsi="Calibri" w:cs="Calibri"/>
          <w:color w:val="000000" w:themeColor="text1"/>
        </w:rPr>
        <w:t> </w:t>
      </w:r>
      <w:r w:rsidRPr="00891205">
        <w:rPr>
          <w:rStyle w:val="url"/>
          <w:rFonts w:ascii="Calibri" w:eastAsiaTheme="majorEastAsia" w:hAnsi="Calibri" w:cs="Calibri"/>
          <w:color w:val="000000" w:themeColor="text1"/>
        </w:rPr>
        <w:t>https://www.tno.nl/nl/newsroom/2024/09/niveau-energiearmoede-in-kaart/</w:t>
      </w:r>
    </w:p>
    <w:p w14:paraId="5D16106B" w14:textId="5ED09308" w:rsidR="00401A6F" w:rsidRPr="00891205" w:rsidRDefault="00401A6F" w:rsidP="00401A6F">
      <w:pPr>
        <w:pStyle w:val="Normaalweb"/>
        <w:rPr>
          <w:rFonts w:ascii="Calibri" w:hAnsi="Calibri" w:cs="Calibri"/>
          <w:color w:val="000000" w:themeColor="text1"/>
        </w:rPr>
      </w:pPr>
      <w:r w:rsidRPr="00401A6F">
        <w:rPr>
          <w:rFonts w:ascii="Calibri" w:hAnsi="Calibri" w:cs="Calibri"/>
          <w:color w:val="000000" w:themeColor="text1"/>
        </w:rPr>
        <w:t xml:space="preserve">Verhaart, J., </w:t>
      </w:r>
      <w:proofErr w:type="spellStart"/>
      <w:r w:rsidRPr="00401A6F">
        <w:rPr>
          <w:rFonts w:ascii="Calibri" w:hAnsi="Calibri" w:cs="Calibri"/>
          <w:color w:val="000000" w:themeColor="text1"/>
        </w:rPr>
        <w:t>Veselý</w:t>
      </w:r>
      <w:proofErr w:type="spellEnd"/>
      <w:r w:rsidRPr="00401A6F">
        <w:rPr>
          <w:rFonts w:ascii="Calibri" w:hAnsi="Calibri" w:cs="Calibri"/>
          <w:color w:val="000000" w:themeColor="text1"/>
        </w:rPr>
        <w:t xml:space="preserve">, M., &amp; Zeiler, W. (2015). Personal </w:t>
      </w:r>
      <w:proofErr w:type="spellStart"/>
      <w:r w:rsidRPr="00401A6F">
        <w:rPr>
          <w:rFonts w:ascii="Calibri" w:hAnsi="Calibri" w:cs="Calibri"/>
          <w:color w:val="000000" w:themeColor="text1"/>
        </w:rPr>
        <w:t>heating</w:t>
      </w:r>
      <w:proofErr w:type="spellEnd"/>
      <w:r w:rsidRPr="00401A6F">
        <w:rPr>
          <w:rFonts w:ascii="Calibri" w:hAnsi="Calibri" w:cs="Calibri"/>
          <w:color w:val="000000" w:themeColor="text1"/>
        </w:rPr>
        <w:t xml:space="preserve">: </w:t>
      </w:r>
      <w:proofErr w:type="spellStart"/>
      <w:r w:rsidRPr="00401A6F">
        <w:rPr>
          <w:rFonts w:ascii="Calibri" w:hAnsi="Calibri" w:cs="Calibri"/>
          <w:color w:val="000000" w:themeColor="text1"/>
        </w:rPr>
        <w:t>effectiveness</w:t>
      </w:r>
      <w:proofErr w:type="spellEnd"/>
      <w:r w:rsidRPr="00401A6F">
        <w:rPr>
          <w:rFonts w:ascii="Calibri" w:hAnsi="Calibri" w:cs="Calibri"/>
          <w:color w:val="000000" w:themeColor="text1"/>
        </w:rPr>
        <w:t xml:space="preserve"> </w:t>
      </w:r>
      <w:proofErr w:type="spellStart"/>
      <w:r w:rsidRPr="00401A6F">
        <w:rPr>
          <w:rFonts w:ascii="Calibri" w:hAnsi="Calibri" w:cs="Calibri"/>
          <w:color w:val="000000" w:themeColor="text1"/>
        </w:rPr>
        <w:t>and</w:t>
      </w:r>
      <w:proofErr w:type="spellEnd"/>
      <w:r w:rsidRPr="00401A6F">
        <w:rPr>
          <w:rFonts w:ascii="Calibri" w:hAnsi="Calibri" w:cs="Calibri"/>
          <w:color w:val="000000" w:themeColor="text1"/>
        </w:rPr>
        <w:t xml:space="preserve"> energy </w:t>
      </w:r>
      <w:r w:rsidRPr="00891205">
        <w:rPr>
          <w:rFonts w:ascii="Calibri" w:hAnsi="Calibri" w:cs="Calibri"/>
          <w:color w:val="000000" w:themeColor="text1"/>
        </w:rPr>
        <w:tab/>
      </w:r>
      <w:proofErr w:type="spellStart"/>
      <w:r w:rsidRPr="00401A6F">
        <w:rPr>
          <w:rFonts w:ascii="Calibri" w:hAnsi="Calibri" w:cs="Calibri"/>
          <w:color w:val="000000" w:themeColor="text1"/>
        </w:rPr>
        <w:t>use</w:t>
      </w:r>
      <w:proofErr w:type="spellEnd"/>
      <w:r w:rsidRPr="00401A6F">
        <w:rPr>
          <w:rFonts w:ascii="Calibri" w:hAnsi="Calibri" w:cs="Calibri"/>
          <w:color w:val="000000" w:themeColor="text1"/>
        </w:rPr>
        <w:t>. </w:t>
      </w:r>
      <w:r w:rsidRPr="00401A6F">
        <w:rPr>
          <w:rFonts w:ascii="Calibri" w:hAnsi="Calibri" w:cs="Calibri"/>
          <w:i/>
          <w:iCs/>
          <w:color w:val="000000" w:themeColor="text1"/>
        </w:rPr>
        <w:t>Building Research &amp; Information</w:t>
      </w:r>
      <w:r w:rsidRPr="00401A6F">
        <w:rPr>
          <w:rFonts w:ascii="Calibri" w:hAnsi="Calibri" w:cs="Calibri"/>
          <w:color w:val="000000" w:themeColor="text1"/>
        </w:rPr>
        <w:t>, </w:t>
      </w:r>
      <w:r w:rsidRPr="00401A6F">
        <w:rPr>
          <w:rFonts w:ascii="Calibri" w:hAnsi="Calibri" w:cs="Calibri"/>
          <w:i/>
          <w:iCs/>
          <w:color w:val="000000" w:themeColor="text1"/>
        </w:rPr>
        <w:t>43</w:t>
      </w:r>
      <w:r w:rsidRPr="00401A6F">
        <w:rPr>
          <w:rFonts w:ascii="Calibri" w:hAnsi="Calibri" w:cs="Calibri"/>
          <w:color w:val="000000" w:themeColor="text1"/>
        </w:rPr>
        <w:t>(3), 346–</w:t>
      </w:r>
      <w:r w:rsidRPr="00891205">
        <w:rPr>
          <w:rFonts w:ascii="Calibri" w:hAnsi="Calibri" w:cs="Calibri"/>
          <w:color w:val="000000" w:themeColor="text1"/>
        </w:rPr>
        <w:tab/>
      </w:r>
      <w:r w:rsidRPr="00401A6F">
        <w:rPr>
          <w:rFonts w:ascii="Calibri" w:hAnsi="Calibri" w:cs="Calibri"/>
          <w:color w:val="000000" w:themeColor="text1"/>
        </w:rPr>
        <w:t>354. </w:t>
      </w:r>
      <w:proofErr w:type="gramStart"/>
      <w:r w:rsidRPr="00401A6F">
        <w:rPr>
          <w:rFonts w:ascii="Calibri" w:hAnsi="Calibri" w:cs="Calibri"/>
          <w:color w:val="000000" w:themeColor="text1"/>
        </w:rPr>
        <w:t>https://doi.org/10.1080/09613218.2015.1001606</w:t>
      </w:r>
      <w:proofErr w:type="gramEnd"/>
    </w:p>
    <w:p w14:paraId="77D76D49" w14:textId="4E802485" w:rsidR="00455301" w:rsidRPr="00891205" w:rsidRDefault="00455301" w:rsidP="00401A6F">
      <w:pPr>
        <w:pStyle w:val="Normaalweb"/>
        <w:spacing w:before="0" w:beforeAutospacing="0" w:after="0" w:afterAutospacing="0"/>
        <w:rPr>
          <w:rFonts w:ascii="Calibri" w:hAnsi="Calibri" w:cs="Calibri"/>
          <w:color w:val="000000" w:themeColor="text1"/>
        </w:rPr>
      </w:pPr>
      <w:r w:rsidRPr="00891205">
        <w:rPr>
          <w:rFonts w:ascii="Calibri" w:hAnsi="Calibri" w:cs="Calibri"/>
          <w:color w:val="000000" w:themeColor="text1"/>
        </w:rPr>
        <w:t xml:space="preserve">Wang, F., </w:t>
      </w:r>
      <w:proofErr w:type="spellStart"/>
      <w:r w:rsidRPr="00891205">
        <w:rPr>
          <w:rFonts w:ascii="Calibri" w:hAnsi="Calibri" w:cs="Calibri"/>
          <w:color w:val="000000" w:themeColor="text1"/>
        </w:rPr>
        <w:t>Gao</w:t>
      </w:r>
      <w:proofErr w:type="spellEnd"/>
      <w:r w:rsidRPr="00891205">
        <w:rPr>
          <w:rFonts w:ascii="Calibri" w:hAnsi="Calibri" w:cs="Calibri"/>
          <w:color w:val="000000" w:themeColor="text1"/>
        </w:rPr>
        <w:t xml:space="preserve">, C., </w:t>
      </w:r>
      <w:proofErr w:type="spellStart"/>
      <w:r w:rsidRPr="00891205">
        <w:rPr>
          <w:rFonts w:ascii="Calibri" w:hAnsi="Calibri" w:cs="Calibri"/>
          <w:color w:val="000000" w:themeColor="text1"/>
        </w:rPr>
        <w:t>Kuklane</w:t>
      </w:r>
      <w:proofErr w:type="spellEnd"/>
      <w:r w:rsidRPr="00891205">
        <w:rPr>
          <w:rFonts w:ascii="Calibri" w:hAnsi="Calibri" w:cs="Calibri"/>
          <w:color w:val="000000" w:themeColor="text1"/>
        </w:rPr>
        <w:t xml:space="preserve">, K., &amp; </w:t>
      </w:r>
      <w:proofErr w:type="spellStart"/>
      <w:r w:rsidRPr="00891205">
        <w:rPr>
          <w:rFonts w:ascii="Calibri" w:hAnsi="Calibri" w:cs="Calibri"/>
          <w:color w:val="000000" w:themeColor="text1"/>
        </w:rPr>
        <w:t>Holmér</w:t>
      </w:r>
      <w:proofErr w:type="spellEnd"/>
      <w:r w:rsidRPr="00891205">
        <w:rPr>
          <w:rFonts w:ascii="Calibri" w:hAnsi="Calibri" w:cs="Calibri"/>
          <w:color w:val="000000" w:themeColor="text1"/>
        </w:rPr>
        <w:t>, I. (201</w:t>
      </w:r>
      <w:r w:rsidR="0036375A" w:rsidRPr="00891205">
        <w:rPr>
          <w:rFonts w:ascii="Calibri" w:hAnsi="Calibri" w:cs="Calibri"/>
          <w:color w:val="000000" w:themeColor="text1"/>
        </w:rPr>
        <w:t>5</w:t>
      </w:r>
      <w:r w:rsidRPr="00891205">
        <w:rPr>
          <w:rFonts w:ascii="Calibri" w:hAnsi="Calibri" w:cs="Calibri"/>
          <w:color w:val="000000" w:themeColor="text1"/>
        </w:rPr>
        <w:t xml:space="preserve">). A Review of Technology of Personal </w:t>
      </w:r>
      <w:r w:rsidR="00401A6F" w:rsidRPr="00891205">
        <w:rPr>
          <w:rFonts w:ascii="Calibri" w:hAnsi="Calibri" w:cs="Calibri"/>
          <w:color w:val="000000" w:themeColor="text1"/>
        </w:rPr>
        <w:tab/>
      </w:r>
      <w:proofErr w:type="spellStart"/>
      <w:r w:rsidRPr="00891205">
        <w:rPr>
          <w:rFonts w:ascii="Calibri" w:hAnsi="Calibri" w:cs="Calibri"/>
          <w:color w:val="000000" w:themeColor="text1"/>
        </w:rPr>
        <w:t>Heating</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Garments</w:t>
      </w:r>
      <w:proofErr w:type="spellEnd"/>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 xml:space="preserve">International Journal Of </w:t>
      </w:r>
      <w:proofErr w:type="spellStart"/>
      <w:r w:rsidRPr="00891205">
        <w:rPr>
          <w:rFonts w:ascii="Calibri" w:hAnsi="Calibri" w:cs="Calibri"/>
          <w:i/>
          <w:iCs/>
          <w:color w:val="000000" w:themeColor="text1"/>
        </w:rPr>
        <w:t>Occupational</w:t>
      </w:r>
      <w:proofErr w:type="spellEnd"/>
      <w:r w:rsidRPr="00891205">
        <w:rPr>
          <w:rFonts w:ascii="Calibri" w:hAnsi="Calibri" w:cs="Calibri"/>
          <w:i/>
          <w:iCs/>
          <w:color w:val="000000" w:themeColor="text1"/>
        </w:rPr>
        <w:t xml:space="preserve"> Safety </w:t>
      </w:r>
      <w:proofErr w:type="spellStart"/>
      <w:r w:rsidRPr="00891205">
        <w:rPr>
          <w:rFonts w:ascii="Calibri" w:hAnsi="Calibri" w:cs="Calibri"/>
          <w:i/>
          <w:iCs/>
          <w:color w:val="000000" w:themeColor="text1"/>
        </w:rPr>
        <w:t>And</w:t>
      </w:r>
      <w:proofErr w:type="spellEnd"/>
      <w:r w:rsidRPr="00891205">
        <w:rPr>
          <w:rFonts w:ascii="Calibri" w:hAnsi="Calibri" w:cs="Calibri"/>
          <w:i/>
          <w:iCs/>
          <w:color w:val="000000" w:themeColor="text1"/>
        </w:rPr>
        <w:t xml:space="preserve"> </w:t>
      </w:r>
      <w:proofErr w:type="spellStart"/>
      <w:r w:rsidRPr="00891205">
        <w:rPr>
          <w:rFonts w:ascii="Calibri" w:hAnsi="Calibri" w:cs="Calibri"/>
          <w:i/>
          <w:iCs/>
          <w:color w:val="000000" w:themeColor="text1"/>
        </w:rPr>
        <w:t>Ergonomics</w:t>
      </w:r>
      <w:proofErr w:type="spellEnd"/>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r w:rsidRPr="00891205">
        <w:rPr>
          <w:rFonts w:ascii="Calibri" w:hAnsi="Calibri" w:cs="Calibri"/>
          <w:i/>
          <w:iCs/>
          <w:color w:val="000000" w:themeColor="text1"/>
        </w:rPr>
        <w:t>16–</w:t>
      </w:r>
      <w:r w:rsidR="00401A6F" w:rsidRPr="00891205">
        <w:rPr>
          <w:rFonts w:ascii="Calibri" w:hAnsi="Calibri" w:cs="Calibri"/>
          <w:i/>
          <w:iCs/>
          <w:color w:val="000000" w:themeColor="text1"/>
        </w:rPr>
        <w:tab/>
      </w:r>
      <w:r w:rsidRPr="00891205">
        <w:rPr>
          <w:rFonts w:ascii="Calibri" w:hAnsi="Calibri" w:cs="Calibri"/>
          <w:i/>
          <w:iCs/>
          <w:color w:val="000000" w:themeColor="text1"/>
        </w:rPr>
        <w:t>16</w:t>
      </w:r>
      <w:r w:rsidRPr="00891205">
        <w:rPr>
          <w:rFonts w:ascii="Calibri" w:hAnsi="Calibri" w:cs="Calibri"/>
          <w:color w:val="000000" w:themeColor="text1"/>
        </w:rPr>
        <w:t>(3), 387–404.</w:t>
      </w:r>
      <w:r w:rsidRPr="00891205">
        <w:rPr>
          <w:rStyle w:val="apple-converted-space"/>
          <w:rFonts w:ascii="Calibri" w:eastAsiaTheme="majorEastAsia" w:hAnsi="Calibri" w:cs="Calibri"/>
          <w:color w:val="000000" w:themeColor="text1"/>
        </w:rPr>
        <w:t> </w:t>
      </w:r>
      <w:r w:rsidR="00544D2A" w:rsidRPr="00891205">
        <w:rPr>
          <w:rStyle w:val="url"/>
          <w:rFonts w:ascii="Calibri" w:eastAsiaTheme="majorEastAsia" w:hAnsi="Calibri" w:cs="Calibri"/>
          <w:color w:val="000000" w:themeColor="text1"/>
        </w:rPr>
        <w:t>Https://doi.org/10.1080/10803548.2010.11076854</w:t>
      </w:r>
    </w:p>
    <w:p w14:paraId="1E887066" w14:textId="77777777" w:rsidR="00455301" w:rsidRPr="00891205" w:rsidRDefault="00455301" w:rsidP="00180C3C">
      <w:pPr>
        <w:rPr>
          <w:rFonts w:ascii="Calibri" w:hAnsi="Calibri" w:cs="Calibri"/>
          <w:color w:val="000000" w:themeColor="text1"/>
        </w:rPr>
      </w:pPr>
      <w:r w:rsidRPr="00891205">
        <w:rPr>
          <w:rFonts w:ascii="Calibri" w:hAnsi="Calibri" w:cs="Calibri"/>
          <w:color w:val="000000" w:themeColor="text1"/>
        </w:rPr>
        <w:t xml:space="preserve"> </w:t>
      </w:r>
    </w:p>
    <w:p w14:paraId="734CBBAA" w14:textId="77777777" w:rsidR="00455301" w:rsidRPr="00891205" w:rsidRDefault="00455301" w:rsidP="00180C3C">
      <w:pPr>
        <w:pStyle w:val="Normaalweb"/>
        <w:spacing w:before="0" w:beforeAutospacing="0" w:after="0" w:afterAutospacing="0"/>
        <w:ind w:left="720" w:hanging="720"/>
        <w:rPr>
          <w:rFonts w:ascii="Calibri" w:hAnsi="Calibri" w:cs="Calibri"/>
          <w:color w:val="000000" w:themeColor="text1"/>
        </w:rPr>
      </w:pPr>
      <w:r w:rsidRPr="00891205">
        <w:rPr>
          <w:rFonts w:ascii="Calibri" w:hAnsi="Calibri" w:cs="Calibri"/>
          <w:color w:val="000000" w:themeColor="text1"/>
        </w:rPr>
        <w:t xml:space="preserve">Wang, F. (2010). Evaluation of </w:t>
      </w:r>
      <w:proofErr w:type="spellStart"/>
      <w:r w:rsidRPr="00891205">
        <w:rPr>
          <w:rFonts w:ascii="Calibri" w:hAnsi="Calibri" w:cs="Calibri"/>
          <w:color w:val="000000" w:themeColor="text1"/>
        </w:rPr>
        <w:t>the</w:t>
      </w:r>
      <w:proofErr w:type="spellEnd"/>
      <w:r w:rsidRPr="00891205">
        <w:rPr>
          <w:rFonts w:ascii="Calibri" w:hAnsi="Calibri" w:cs="Calibri"/>
          <w:color w:val="000000" w:themeColor="text1"/>
        </w:rPr>
        <w:t xml:space="preserve"> Performances of </w:t>
      </w:r>
      <w:proofErr w:type="spellStart"/>
      <w:r w:rsidRPr="00891205">
        <w:rPr>
          <w:rFonts w:ascii="Calibri" w:hAnsi="Calibri" w:cs="Calibri"/>
          <w:color w:val="000000" w:themeColor="text1"/>
        </w:rPr>
        <w:t>Electrically</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Heated</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Clothing</w:t>
      </w:r>
      <w:proofErr w:type="spellEnd"/>
      <w:r w:rsidRPr="00891205">
        <w:rPr>
          <w:rFonts w:ascii="Calibri" w:hAnsi="Calibri" w:cs="Calibri"/>
          <w:color w:val="000000" w:themeColor="text1"/>
        </w:rPr>
        <w:t xml:space="preserve"> [Licentiate Thesis, </w:t>
      </w:r>
      <w:proofErr w:type="spellStart"/>
      <w:r w:rsidRPr="00891205">
        <w:rPr>
          <w:rFonts w:ascii="Calibri" w:hAnsi="Calibri" w:cs="Calibri"/>
          <w:color w:val="000000" w:themeColor="text1"/>
        </w:rPr>
        <w:t>Tryckeriet</w:t>
      </w:r>
      <w:proofErr w:type="spellEnd"/>
      <w:r w:rsidRPr="00891205">
        <w:rPr>
          <w:rFonts w:ascii="Calibri" w:hAnsi="Calibri" w:cs="Calibri"/>
          <w:color w:val="000000" w:themeColor="text1"/>
        </w:rPr>
        <w:t xml:space="preserve"> i E-</w:t>
      </w:r>
      <w:proofErr w:type="spellStart"/>
      <w:r w:rsidRPr="00891205">
        <w:rPr>
          <w:rFonts w:ascii="Calibri" w:hAnsi="Calibri" w:cs="Calibri"/>
          <w:color w:val="000000" w:themeColor="text1"/>
        </w:rPr>
        <w:t>huset</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Lunds</w:t>
      </w:r>
      <w:proofErr w:type="spellEnd"/>
      <w:r w:rsidRPr="00891205">
        <w:rPr>
          <w:rFonts w:ascii="Calibri" w:hAnsi="Calibri" w:cs="Calibri"/>
          <w:color w:val="000000" w:themeColor="text1"/>
        </w:rPr>
        <w:t xml:space="preserve"> </w:t>
      </w:r>
      <w:proofErr w:type="spellStart"/>
      <w:r w:rsidRPr="00891205">
        <w:rPr>
          <w:rFonts w:ascii="Calibri" w:hAnsi="Calibri" w:cs="Calibri"/>
          <w:color w:val="000000" w:themeColor="text1"/>
        </w:rPr>
        <w:t>universitet</w:t>
      </w:r>
      <w:proofErr w:type="spellEnd"/>
      <w:r w:rsidRPr="00891205">
        <w:rPr>
          <w:rFonts w:ascii="Calibri" w:hAnsi="Calibri" w:cs="Calibri"/>
          <w:color w:val="000000" w:themeColor="text1"/>
        </w:rPr>
        <w:t>]. In</w:t>
      </w:r>
      <w:r w:rsidRPr="00891205">
        <w:rPr>
          <w:rStyle w:val="apple-converted-space"/>
          <w:rFonts w:ascii="Calibri" w:eastAsiaTheme="majorEastAsia" w:hAnsi="Calibri" w:cs="Calibri"/>
          <w:color w:val="000000" w:themeColor="text1"/>
        </w:rPr>
        <w:t> </w:t>
      </w:r>
      <w:proofErr w:type="spellStart"/>
      <w:r w:rsidRPr="00891205">
        <w:rPr>
          <w:rFonts w:ascii="Calibri" w:hAnsi="Calibri" w:cs="Calibri"/>
          <w:i/>
          <w:iCs/>
          <w:color w:val="000000" w:themeColor="text1"/>
        </w:rPr>
        <w:t>Ergonomics</w:t>
      </w:r>
      <w:proofErr w:type="spellEnd"/>
      <w:r w:rsidRPr="00891205">
        <w:rPr>
          <w:rFonts w:ascii="Calibri" w:hAnsi="Calibri" w:cs="Calibri"/>
          <w:i/>
          <w:iCs/>
          <w:color w:val="000000" w:themeColor="text1"/>
        </w:rPr>
        <w:t xml:space="preserve"> </w:t>
      </w:r>
      <w:proofErr w:type="spellStart"/>
      <w:r w:rsidRPr="00891205">
        <w:rPr>
          <w:rFonts w:ascii="Calibri" w:hAnsi="Calibri" w:cs="Calibri"/>
          <w:i/>
          <w:iCs/>
          <w:color w:val="000000" w:themeColor="text1"/>
        </w:rPr>
        <w:t>and</w:t>
      </w:r>
      <w:proofErr w:type="spellEnd"/>
      <w:r w:rsidRPr="00891205">
        <w:rPr>
          <w:rFonts w:ascii="Calibri" w:hAnsi="Calibri" w:cs="Calibri"/>
          <w:i/>
          <w:iCs/>
          <w:color w:val="000000" w:themeColor="text1"/>
        </w:rPr>
        <w:t xml:space="preserve"> Aerosol Technology</w:t>
      </w:r>
      <w:r w:rsidRPr="00891205">
        <w:rPr>
          <w:rFonts w:ascii="Calibri" w:hAnsi="Calibri" w:cs="Calibri"/>
          <w:color w:val="000000" w:themeColor="text1"/>
        </w:rPr>
        <w:t>.</w:t>
      </w:r>
      <w:r w:rsidRPr="00891205">
        <w:rPr>
          <w:rStyle w:val="apple-converted-space"/>
          <w:rFonts w:ascii="Calibri" w:eastAsiaTheme="majorEastAsia" w:hAnsi="Calibri" w:cs="Calibri"/>
          <w:color w:val="000000" w:themeColor="text1"/>
        </w:rPr>
        <w:t> </w:t>
      </w:r>
      <w:proofErr w:type="gramStart"/>
      <w:r w:rsidRPr="00891205">
        <w:rPr>
          <w:rStyle w:val="url"/>
          <w:rFonts w:ascii="Calibri" w:eastAsiaTheme="majorEastAsia" w:hAnsi="Calibri" w:cs="Calibri"/>
          <w:color w:val="000000" w:themeColor="text1"/>
        </w:rPr>
        <w:t>https://lucris.lub.lu.se/ws/portalfiles/portal/3961872/1668768.pdf</w:t>
      </w:r>
      <w:proofErr w:type="gramEnd"/>
    </w:p>
    <w:p w14:paraId="7814ABBA" w14:textId="1FFB3089" w:rsidR="00455301" w:rsidRDefault="00455301">
      <w:pPr>
        <w:rPr>
          <w:rFonts w:ascii="Calibri" w:hAnsi="Calibri" w:cs="Calibri"/>
          <w:sz w:val="22"/>
          <w:szCs w:val="22"/>
        </w:rPr>
      </w:pPr>
    </w:p>
    <w:p w14:paraId="239D1B60" w14:textId="77777777" w:rsidR="00F80EA8" w:rsidRDefault="00F80EA8">
      <w:pPr>
        <w:rPr>
          <w:rFonts w:ascii="Calibri" w:hAnsi="Calibri" w:cs="Calibri"/>
          <w:sz w:val="22"/>
          <w:szCs w:val="22"/>
        </w:rPr>
      </w:pPr>
    </w:p>
    <w:p w14:paraId="169D4466" w14:textId="77777777" w:rsidR="00F80EA8" w:rsidRDefault="00F80EA8">
      <w:pPr>
        <w:rPr>
          <w:rFonts w:ascii="Calibri" w:hAnsi="Calibri" w:cs="Calibri"/>
          <w:sz w:val="22"/>
          <w:szCs w:val="22"/>
        </w:rPr>
      </w:pPr>
    </w:p>
    <w:p w14:paraId="1190C8BB" w14:textId="77777777" w:rsidR="00F80EA8" w:rsidRDefault="00F80EA8">
      <w:pPr>
        <w:rPr>
          <w:rFonts w:ascii="Calibri" w:hAnsi="Calibri" w:cs="Calibri"/>
          <w:sz w:val="22"/>
          <w:szCs w:val="22"/>
        </w:rPr>
      </w:pPr>
    </w:p>
    <w:p w14:paraId="1D289E20" w14:textId="77777777" w:rsidR="00F80EA8" w:rsidRDefault="00F80EA8">
      <w:pPr>
        <w:rPr>
          <w:rFonts w:ascii="Calibri" w:hAnsi="Calibri" w:cs="Calibri"/>
          <w:sz w:val="22"/>
          <w:szCs w:val="22"/>
        </w:rPr>
      </w:pPr>
    </w:p>
    <w:p w14:paraId="1A144EA7" w14:textId="77777777" w:rsidR="00F80EA8" w:rsidRDefault="00F80EA8">
      <w:pPr>
        <w:rPr>
          <w:rFonts w:ascii="Calibri" w:hAnsi="Calibri" w:cs="Calibri"/>
          <w:sz w:val="22"/>
          <w:szCs w:val="22"/>
        </w:rPr>
      </w:pPr>
    </w:p>
    <w:p w14:paraId="72B02A82" w14:textId="77777777" w:rsidR="00F80EA8" w:rsidRDefault="00F80EA8">
      <w:pPr>
        <w:rPr>
          <w:rFonts w:ascii="Calibri" w:hAnsi="Calibri" w:cs="Calibri"/>
          <w:sz w:val="22"/>
          <w:szCs w:val="22"/>
        </w:rPr>
      </w:pPr>
    </w:p>
    <w:p w14:paraId="320349CF" w14:textId="77777777" w:rsidR="00F80EA8" w:rsidRDefault="00F80EA8">
      <w:pPr>
        <w:rPr>
          <w:rFonts w:ascii="Calibri" w:hAnsi="Calibri" w:cs="Calibri"/>
          <w:sz w:val="22"/>
          <w:szCs w:val="22"/>
        </w:rPr>
      </w:pPr>
    </w:p>
    <w:p w14:paraId="366474CC" w14:textId="77777777" w:rsidR="00891205" w:rsidRDefault="00891205">
      <w:pPr>
        <w:rPr>
          <w:rFonts w:ascii="Calibri" w:hAnsi="Calibri" w:cs="Calibri"/>
          <w:sz w:val="22"/>
          <w:szCs w:val="22"/>
        </w:rPr>
      </w:pPr>
    </w:p>
    <w:p w14:paraId="571426AC" w14:textId="77777777" w:rsidR="00891205" w:rsidRDefault="00891205">
      <w:pPr>
        <w:rPr>
          <w:rFonts w:ascii="Calibri" w:hAnsi="Calibri" w:cs="Calibri"/>
          <w:sz w:val="22"/>
          <w:szCs w:val="22"/>
        </w:rPr>
      </w:pPr>
    </w:p>
    <w:p w14:paraId="57D2E491" w14:textId="77777777" w:rsidR="00F80EA8" w:rsidRDefault="00F80EA8">
      <w:pPr>
        <w:rPr>
          <w:rFonts w:ascii="Calibri" w:hAnsi="Calibri" w:cs="Calibri"/>
          <w:sz w:val="22"/>
          <w:szCs w:val="22"/>
        </w:rPr>
      </w:pPr>
    </w:p>
    <w:p w14:paraId="2B384A34" w14:textId="77777777" w:rsidR="00F80EA8" w:rsidRDefault="00F80EA8">
      <w:pPr>
        <w:rPr>
          <w:rFonts w:ascii="Calibri" w:hAnsi="Calibri" w:cs="Calibri"/>
          <w:sz w:val="22"/>
          <w:szCs w:val="22"/>
        </w:rPr>
      </w:pPr>
    </w:p>
    <w:p w14:paraId="2E851DAA" w14:textId="77777777" w:rsidR="00F80EA8" w:rsidRDefault="00F80EA8">
      <w:pPr>
        <w:rPr>
          <w:rFonts w:ascii="Calibri" w:hAnsi="Calibri" w:cs="Calibri"/>
          <w:sz w:val="22"/>
          <w:szCs w:val="22"/>
        </w:rPr>
      </w:pPr>
    </w:p>
    <w:p w14:paraId="7F7A4F44" w14:textId="68EAE361" w:rsidR="002E4457" w:rsidRDefault="0047037C" w:rsidP="009B6E0D">
      <w:pPr>
        <w:pStyle w:val="Kop1"/>
      </w:pPr>
      <w:bookmarkStart w:id="34" w:name="_Toc201344437"/>
      <w:r>
        <w:lastRenderedPageBreak/>
        <w:t>Bijlagen</w:t>
      </w:r>
      <w:bookmarkEnd w:id="34"/>
    </w:p>
    <w:p w14:paraId="0422A6E3" w14:textId="66BE4F9D" w:rsidR="0047037C" w:rsidRDefault="0047037C" w:rsidP="00635940">
      <w:pPr>
        <w:rPr>
          <w:rFonts w:ascii="Calibri" w:hAnsi="Calibri" w:cs="Calibri"/>
          <w:sz w:val="22"/>
          <w:szCs w:val="22"/>
        </w:rPr>
      </w:pPr>
    </w:p>
    <w:p w14:paraId="19F8AA80" w14:textId="4C872F4B" w:rsidR="0047037C" w:rsidRPr="0016153F" w:rsidRDefault="0047037C" w:rsidP="0016153F">
      <w:pPr>
        <w:pStyle w:val="Kop2"/>
        <w:rPr>
          <w:sz w:val="28"/>
          <w:szCs w:val="28"/>
        </w:rPr>
      </w:pPr>
      <w:bookmarkStart w:id="35" w:name="_Toc201344438"/>
      <w:r w:rsidRPr="0016153F">
        <w:rPr>
          <w:sz w:val="28"/>
          <w:szCs w:val="28"/>
        </w:rPr>
        <w:t>Bijlage 1 vragenlijst</w:t>
      </w:r>
      <w:bookmarkEnd w:id="35"/>
    </w:p>
    <w:p w14:paraId="4906904F" w14:textId="29A9537C" w:rsidR="0047037C" w:rsidRDefault="00891205" w:rsidP="00635940">
      <w:pPr>
        <w:rPr>
          <w:rFonts w:ascii="Calibri" w:hAnsi="Calibri" w:cs="Calibri"/>
          <w:sz w:val="22"/>
          <w:szCs w:val="22"/>
        </w:rPr>
      </w:pPr>
      <w:r>
        <w:rPr>
          <w:rFonts w:ascii="Calibri" w:hAnsi="Calibri" w:cs="Calibri"/>
          <w:noProof/>
          <w:sz w:val="22"/>
          <w:szCs w:val="22"/>
        </w:rPr>
        <w:drawing>
          <wp:anchor distT="0" distB="0" distL="114300" distR="114300" simplePos="0" relativeHeight="251674624" behindDoc="1" locked="0" layoutInCell="1" allowOverlap="1" wp14:anchorId="0E085D51" wp14:editId="0816954A">
            <wp:simplePos x="0" y="0"/>
            <wp:positionH relativeFrom="column">
              <wp:posOffset>-316865</wp:posOffset>
            </wp:positionH>
            <wp:positionV relativeFrom="paragraph">
              <wp:posOffset>40640</wp:posOffset>
            </wp:positionV>
            <wp:extent cx="5539105" cy="7359650"/>
            <wp:effectExtent l="0" t="0" r="0" b="6350"/>
            <wp:wrapTight wrapText="bothSides">
              <wp:wrapPolygon edited="0">
                <wp:start x="0" y="0"/>
                <wp:lineTo x="0" y="21581"/>
                <wp:lineTo x="21543" y="21581"/>
                <wp:lineTo x="21543" y="0"/>
                <wp:lineTo x="0" y="0"/>
              </wp:wrapPolygon>
            </wp:wrapTight>
            <wp:docPr id="101188597" name="Afbeelding 34" descr="Afbeelding met tekst,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95307" name="Afbeelding 34" descr="Afbeelding met tekst, ontvangst&#10;&#10;Door AI gegenereerde inhoud is mogelijk onjuist."/>
                    <pic:cNvPicPr/>
                  </pic:nvPicPr>
                  <pic:blipFill rotWithShape="1">
                    <a:blip r:embed="rId32" cstate="print">
                      <a:extLst>
                        <a:ext uri="{28A0092B-C50C-407E-A947-70E740481C1C}">
                          <a14:useLocalDpi xmlns:a14="http://schemas.microsoft.com/office/drawing/2010/main" val="0"/>
                        </a:ext>
                      </a:extLst>
                    </a:blip>
                    <a:srcRect r="62011" b="20984"/>
                    <a:stretch/>
                  </pic:blipFill>
                  <pic:spPr bwMode="auto">
                    <a:xfrm>
                      <a:off x="0" y="0"/>
                      <a:ext cx="5539105" cy="735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00D0AD" w14:textId="6231C040" w:rsidR="0047037C" w:rsidRDefault="0047037C" w:rsidP="00635940">
      <w:pPr>
        <w:rPr>
          <w:rFonts w:ascii="Calibri" w:hAnsi="Calibri" w:cs="Calibri"/>
          <w:sz w:val="22"/>
          <w:szCs w:val="22"/>
        </w:rPr>
      </w:pPr>
    </w:p>
    <w:p w14:paraId="2FF9D6F1" w14:textId="789460F0" w:rsidR="0047037C" w:rsidRDefault="0047037C" w:rsidP="00635940">
      <w:pPr>
        <w:rPr>
          <w:rFonts w:ascii="Calibri" w:hAnsi="Calibri" w:cs="Calibri"/>
          <w:sz w:val="22"/>
          <w:szCs w:val="22"/>
        </w:rPr>
      </w:pPr>
    </w:p>
    <w:p w14:paraId="04893F1D" w14:textId="11D1D258" w:rsidR="0047037C" w:rsidRDefault="0047037C" w:rsidP="00635940">
      <w:pPr>
        <w:rPr>
          <w:rFonts w:ascii="Calibri" w:hAnsi="Calibri" w:cs="Calibri"/>
          <w:sz w:val="22"/>
          <w:szCs w:val="22"/>
        </w:rPr>
      </w:pPr>
    </w:p>
    <w:p w14:paraId="617B90E6" w14:textId="613BB926" w:rsidR="00DB7256" w:rsidRDefault="00DB7256" w:rsidP="00635940">
      <w:pPr>
        <w:rPr>
          <w:rFonts w:ascii="Calibri" w:hAnsi="Calibri" w:cs="Calibri"/>
          <w:sz w:val="22"/>
          <w:szCs w:val="22"/>
        </w:rPr>
      </w:pPr>
    </w:p>
    <w:p w14:paraId="364A1E7C" w14:textId="3ABCE728" w:rsidR="00DB7256" w:rsidRDefault="00DB7256" w:rsidP="00635940">
      <w:pPr>
        <w:rPr>
          <w:rFonts w:ascii="Calibri" w:hAnsi="Calibri" w:cs="Calibri"/>
          <w:sz w:val="22"/>
          <w:szCs w:val="22"/>
        </w:rPr>
      </w:pPr>
    </w:p>
    <w:p w14:paraId="5646082D" w14:textId="77777777" w:rsidR="00DB7256" w:rsidRDefault="00DB7256" w:rsidP="00635940">
      <w:pPr>
        <w:rPr>
          <w:rFonts w:ascii="Calibri" w:hAnsi="Calibri" w:cs="Calibri"/>
          <w:sz w:val="22"/>
          <w:szCs w:val="22"/>
        </w:rPr>
      </w:pPr>
    </w:p>
    <w:p w14:paraId="43F9B3D9" w14:textId="362D964D" w:rsidR="00DB7256" w:rsidRDefault="00DB7256" w:rsidP="00635940">
      <w:pPr>
        <w:rPr>
          <w:rFonts w:ascii="Calibri" w:hAnsi="Calibri" w:cs="Calibri"/>
          <w:sz w:val="22"/>
          <w:szCs w:val="22"/>
        </w:rPr>
      </w:pPr>
    </w:p>
    <w:p w14:paraId="7D963476" w14:textId="461D2082" w:rsidR="00DB7256" w:rsidRDefault="00DB7256" w:rsidP="00635940">
      <w:pPr>
        <w:rPr>
          <w:rFonts w:ascii="Calibri" w:hAnsi="Calibri" w:cs="Calibri"/>
          <w:sz w:val="22"/>
          <w:szCs w:val="22"/>
        </w:rPr>
      </w:pPr>
    </w:p>
    <w:p w14:paraId="4D5CB87A" w14:textId="13E800A2" w:rsidR="00DB7256" w:rsidRDefault="00DB7256" w:rsidP="00635940">
      <w:pPr>
        <w:rPr>
          <w:rFonts w:ascii="Calibri" w:hAnsi="Calibri" w:cs="Calibri"/>
          <w:sz w:val="22"/>
          <w:szCs w:val="22"/>
        </w:rPr>
      </w:pPr>
    </w:p>
    <w:p w14:paraId="0ECDA02A" w14:textId="739881F3" w:rsidR="00DB7256" w:rsidRDefault="00DB7256" w:rsidP="00635940">
      <w:pPr>
        <w:rPr>
          <w:rFonts w:ascii="Calibri" w:hAnsi="Calibri" w:cs="Calibri"/>
          <w:sz w:val="22"/>
          <w:szCs w:val="22"/>
        </w:rPr>
      </w:pPr>
    </w:p>
    <w:p w14:paraId="11616374" w14:textId="7F4D2707" w:rsidR="00DB7256" w:rsidRDefault="00DB7256" w:rsidP="00635940">
      <w:pPr>
        <w:rPr>
          <w:rFonts w:ascii="Calibri" w:hAnsi="Calibri" w:cs="Calibri"/>
          <w:sz w:val="22"/>
          <w:szCs w:val="22"/>
        </w:rPr>
      </w:pPr>
    </w:p>
    <w:p w14:paraId="57F40195" w14:textId="2A51A154" w:rsidR="00DB7256" w:rsidRDefault="00DB7256" w:rsidP="00635940">
      <w:pPr>
        <w:rPr>
          <w:rFonts w:ascii="Calibri" w:hAnsi="Calibri" w:cs="Calibri"/>
          <w:sz w:val="22"/>
          <w:szCs w:val="22"/>
        </w:rPr>
      </w:pPr>
    </w:p>
    <w:p w14:paraId="4E58319D" w14:textId="0F524106" w:rsidR="00DB7256" w:rsidRDefault="00DB7256" w:rsidP="00635940">
      <w:pPr>
        <w:rPr>
          <w:rFonts w:ascii="Calibri" w:hAnsi="Calibri" w:cs="Calibri"/>
          <w:sz w:val="22"/>
          <w:szCs w:val="22"/>
        </w:rPr>
      </w:pPr>
    </w:p>
    <w:p w14:paraId="79580373" w14:textId="2B2F7CE5" w:rsidR="001E1153" w:rsidRDefault="001E1153" w:rsidP="00635940">
      <w:pPr>
        <w:rPr>
          <w:rFonts w:ascii="Calibri" w:hAnsi="Calibri" w:cs="Calibri"/>
          <w:sz w:val="22"/>
          <w:szCs w:val="22"/>
        </w:rPr>
      </w:pPr>
    </w:p>
    <w:p w14:paraId="6CBA761A" w14:textId="687FD2F0" w:rsidR="001E1153" w:rsidRDefault="001E1153" w:rsidP="00635940">
      <w:pPr>
        <w:rPr>
          <w:rFonts w:ascii="Calibri" w:hAnsi="Calibri" w:cs="Calibri"/>
          <w:sz w:val="22"/>
          <w:szCs w:val="22"/>
        </w:rPr>
      </w:pPr>
    </w:p>
    <w:p w14:paraId="010B48D1" w14:textId="77777777" w:rsidR="001E1153" w:rsidRDefault="001E1153" w:rsidP="00635940">
      <w:pPr>
        <w:rPr>
          <w:rFonts w:ascii="Calibri" w:hAnsi="Calibri" w:cs="Calibri"/>
          <w:sz w:val="22"/>
          <w:szCs w:val="22"/>
        </w:rPr>
      </w:pPr>
    </w:p>
    <w:p w14:paraId="5EF5CFF2" w14:textId="77777777" w:rsidR="001E1153" w:rsidRDefault="001E1153" w:rsidP="00635940">
      <w:pPr>
        <w:rPr>
          <w:rFonts w:ascii="Calibri" w:hAnsi="Calibri" w:cs="Calibri"/>
          <w:sz w:val="22"/>
          <w:szCs w:val="22"/>
        </w:rPr>
      </w:pPr>
    </w:p>
    <w:p w14:paraId="0F04BA0A" w14:textId="77777777" w:rsidR="00DB7256" w:rsidRDefault="00DB7256" w:rsidP="00635940">
      <w:pPr>
        <w:rPr>
          <w:rFonts w:ascii="Calibri" w:hAnsi="Calibri" w:cs="Calibri"/>
          <w:sz w:val="22"/>
          <w:szCs w:val="22"/>
        </w:rPr>
      </w:pPr>
    </w:p>
    <w:p w14:paraId="15F0ED70" w14:textId="34FE5238" w:rsidR="001E1153" w:rsidRDefault="001E1153" w:rsidP="00635940">
      <w:pPr>
        <w:rPr>
          <w:rFonts w:ascii="Calibri" w:hAnsi="Calibri" w:cs="Calibri"/>
          <w:sz w:val="22"/>
          <w:szCs w:val="22"/>
        </w:rPr>
      </w:pPr>
    </w:p>
    <w:p w14:paraId="741F9880" w14:textId="18161E68" w:rsidR="001E1153" w:rsidRDefault="001E1153" w:rsidP="00635940">
      <w:pPr>
        <w:rPr>
          <w:rFonts w:ascii="Calibri" w:hAnsi="Calibri" w:cs="Calibri"/>
          <w:sz w:val="22"/>
          <w:szCs w:val="22"/>
        </w:rPr>
      </w:pPr>
    </w:p>
    <w:p w14:paraId="246DDC3E" w14:textId="257CBB0F" w:rsidR="001E1153" w:rsidRDefault="001E1153" w:rsidP="00635940">
      <w:pPr>
        <w:rPr>
          <w:rFonts w:ascii="Calibri" w:hAnsi="Calibri" w:cs="Calibri"/>
          <w:sz w:val="22"/>
          <w:szCs w:val="22"/>
        </w:rPr>
      </w:pPr>
    </w:p>
    <w:p w14:paraId="13BBA204" w14:textId="750F2A1D" w:rsidR="001E1153" w:rsidRDefault="001E1153" w:rsidP="00635940">
      <w:pPr>
        <w:rPr>
          <w:rFonts w:ascii="Calibri" w:hAnsi="Calibri" w:cs="Calibri"/>
          <w:sz w:val="22"/>
          <w:szCs w:val="22"/>
        </w:rPr>
      </w:pPr>
    </w:p>
    <w:p w14:paraId="49B81B76" w14:textId="77777777" w:rsidR="001E1153" w:rsidRDefault="001E1153" w:rsidP="00635940">
      <w:pPr>
        <w:rPr>
          <w:rFonts w:ascii="Calibri" w:hAnsi="Calibri" w:cs="Calibri"/>
          <w:sz w:val="22"/>
          <w:szCs w:val="22"/>
        </w:rPr>
      </w:pPr>
    </w:p>
    <w:p w14:paraId="721EF313" w14:textId="5BD4F721" w:rsidR="001E1153" w:rsidRDefault="001E1153" w:rsidP="00635940">
      <w:pPr>
        <w:rPr>
          <w:rFonts w:ascii="Calibri" w:hAnsi="Calibri" w:cs="Calibri"/>
          <w:sz w:val="22"/>
          <w:szCs w:val="22"/>
        </w:rPr>
      </w:pPr>
    </w:p>
    <w:p w14:paraId="0A5AC1F5" w14:textId="77777777" w:rsidR="001E1153" w:rsidRDefault="001E1153" w:rsidP="00635940">
      <w:pPr>
        <w:rPr>
          <w:rFonts w:ascii="Calibri" w:hAnsi="Calibri" w:cs="Calibri"/>
          <w:sz w:val="22"/>
          <w:szCs w:val="22"/>
        </w:rPr>
      </w:pPr>
    </w:p>
    <w:p w14:paraId="7187B71F" w14:textId="1B502B66" w:rsidR="001E1153" w:rsidRDefault="001E1153" w:rsidP="00635940">
      <w:pPr>
        <w:rPr>
          <w:rFonts w:ascii="Calibri" w:hAnsi="Calibri" w:cs="Calibri"/>
          <w:sz w:val="22"/>
          <w:szCs w:val="22"/>
        </w:rPr>
      </w:pPr>
    </w:p>
    <w:p w14:paraId="6C5376B3" w14:textId="531BF559" w:rsidR="001E1153" w:rsidRDefault="001E1153" w:rsidP="00635940">
      <w:pPr>
        <w:rPr>
          <w:rFonts w:ascii="Calibri" w:hAnsi="Calibri" w:cs="Calibri"/>
          <w:sz w:val="22"/>
          <w:szCs w:val="22"/>
        </w:rPr>
      </w:pPr>
    </w:p>
    <w:p w14:paraId="13CAA11F" w14:textId="77777777" w:rsidR="001E1153" w:rsidRDefault="001E1153" w:rsidP="00635940">
      <w:pPr>
        <w:rPr>
          <w:rFonts w:ascii="Calibri" w:hAnsi="Calibri" w:cs="Calibri"/>
          <w:sz w:val="22"/>
          <w:szCs w:val="22"/>
        </w:rPr>
      </w:pPr>
    </w:p>
    <w:p w14:paraId="44873053" w14:textId="4791EDE9" w:rsidR="001E1153" w:rsidRDefault="001E1153" w:rsidP="00635940">
      <w:pPr>
        <w:rPr>
          <w:rFonts w:ascii="Calibri" w:hAnsi="Calibri" w:cs="Calibri"/>
          <w:sz w:val="22"/>
          <w:szCs w:val="22"/>
        </w:rPr>
      </w:pPr>
    </w:p>
    <w:p w14:paraId="217C6F0F" w14:textId="77777777" w:rsidR="001E1153" w:rsidRDefault="001E1153" w:rsidP="00635940">
      <w:pPr>
        <w:rPr>
          <w:rFonts w:ascii="Calibri" w:hAnsi="Calibri" w:cs="Calibri"/>
          <w:sz w:val="22"/>
          <w:szCs w:val="22"/>
        </w:rPr>
      </w:pPr>
    </w:p>
    <w:p w14:paraId="23B169EF" w14:textId="77777777" w:rsidR="001E1153" w:rsidRDefault="001E1153" w:rsidP="00635940">
      <w:pPr>
        <w:rPr>
          <w:rFonts w:ascii="Calibri" w:hAnsi="Calibri" w:cs="Calibri"/>
          <w:sz w:val="22"/>
          <w:szCs w:val="22"/>
        </w:rPr>
      </w:pPr>
    </w:p>
    <w:p w14:paraId="07519E73" w14:textId="77777777" w:rsidR="001E1153" w:rsidRDefault="001E1153" w:rsidP="00635940">
      <w:pPr>
        <w:rPr>
          <w:rFonts w:ascii="Calibri" w:hAnsi="Calibri" w:cs="Calibri"/>
          <w:sz w:val="22"/>
          <w:szCs w:val="22"/>
        </w:rPr>
      </w:pPr>
    </w:p>
    <w:p w14:paraId="4A1A058D" w14:textId="77777777" w:rsidR="001E1153" w:rsidRDefault="001E1153" w:rsidP="00635940">
      <w:pPr>
        <w:rPr>
          <w:rFonts w:ascii="Calibri" w:hAnsi="Calibri" w:cs="Calibri"/>
          <w:sz w:val="22"/>
          <w:szCs w:val="22"/>
        </w:rPr>
      </w:pPr>
    </w:p>
    <w:p w14:paraId="2132AEB4" w14:textId="77777777" w:rsidR="001E1153" w:rsidRDefault="001E1153" w:rsidP="00635940">
      <w:pPr>
        <w:rPr>
          <w:rFonts w:ascii="Calibri" w:hAnsi="Calibri" w:cs="Calibri"/>
          <w:sz w:val="22"/>
          <w:szCs w:val="22"/>
        </w:rPr>
      </w:pPr>
    </w:p>
    <w:p w14:paraId="29744F6B" w14:textId="77777777" w:rsidR="001E1153" w:rsidRDefault="001E1153" w:rsidP="00635940">
      <w:pPr>
        <w:rPr>
          <w:rFonts w:ascii="Calibri" w:hAnsi="Calibri" w:cs="Calibri"/>
          <w:sz w:val="22"/>
          <w:szCs w:val="22"/>
        </w:rPr>
      </w:pPr>
    </w:p>
    <w:p w14:paraId="15734B5C" w14:textId="77777777" w:rsidR="001E1153" w:rsidRDefault="001E1153" w:rsidP="00635940">
      <w:pPr>
        <w:rPr>
          <w:rFonts w:ascii="Calibri" w:hAnsi="Calibri" w:cs="Calibri"/>
          <w:sz w:val="22"/>
          <w:szCs w:val="22"/>
        </w:rPr>
      </w:pPr>
    </w:p>
    <w:p w14:paraId="2AC58281" w14:textId="77777777" w:rsidR="001E1153" w:rsidRDefault="001E1153" w:rsidP="00635940">
      <w:pPr>
        <w:rPr>
          <w:rFonts w:ascii="Calibri" w:hAnsi="Calibri" w:cs="Calibri"/>
          <w:sz w:val="22"/>
          <w:szCs w:val="22"/>
        </w:rPr>
      </w:pPr>
    </w:p>
    <w:p w14:paraId="1D277C31" w14:textId="77777777" w:rsidR="001E1153" w:rsidRDefault="001E1153" w:rsidP="00635940">
      <w:pPr>
        <w:rPr>
          <w:rFonts w:ascii="Calibri" w:hAnsi="Calibri" w:cs="Calibri"/>
          <w:sz w:val="22"/>
          <w:szCs w:val="22"/>
        </w:rPr>
      </w:pPr>
    </w:p>
    <w:p w14:paraId="7A6846A2" w14:textId="77777777" w:rsidR="001E1153" w:rsidRDefault="001E1153" w:rsidP="00635940">
      <w:pPr>
        <w:rPr>
          <w:rFonts w:ascii="Calibri" w:hAnsi="Calibri" w:cs="Calibri"/>
          <w:sz w:val="22"/>
          <w:szCs w:val="22"/>
        </w:rPr>
      </w:pPr>
    </w:p>
    <w:p w14:paraId="50ADF779" w14:textId="77777777" w:rsidR="001E1153" w:rsidRDefault="001E1153" w:rsidP="00635940">
      <w:pPr>
        <w:rPr>
          <w:rFonts w:ascii="Calibri" w:hAnsi="Calibri" w:cs="Calibri"/>
          <w:sz w:val="22"/>
          <w:szCs w:val="22"/>
        </w:rPr>
      </w:pPr>
    </w:p>
    <w:p w14:paraId="1EB1EC85" w14:textId="77777777" w:rsidR="001E1153" w:rsidRDefault="001E1153" w:rsidP="00635940">
      <w:pPr>
        <w:rPr>
          <w:rFonts w:ascii="Calibri" w:hAnsi="Calibri" w:cs="Calibri"/>
          <w:sz w:val="22"/>
          <w:szCs w:val="22"/>
        </w:rPr>
      </w:pPr>
    </w:p>
    <w:p w14:paraId="564D2CC1" w14:textId="77777777" w:rsidR="001E1153" w:rsidRDefault="001E1153" w:rsidP="00635940">
      <w:pPr>
        <w:rPr>
          <w:rFonts w:ascii="Calibri" w:hAnsi="Calibri" w:cs="Calibri"/>
          <w:sz w:val="22"/>
          <w:szCs w:val="22"/>
        </w:rPr>
      </w:pPr>
    </w:p>
    <w:p w14:paraId="3E224EA1" w14:textId="77777777" w:rsidR="001E1153" w:rsidRDefault="001E1153" w:rsidP="00635940">
      <w:pPr>
        <w:rPr>
          <w:rFonts w:ascii="Calibri" w:hAnsi="Calibri" w:cs="Calibri"/>
          <w:sz w:val="22"/>
          <w:szCs w:val="22"/>
        </w:rPr>
      </w:pPr>
    </w:p>
    <w:p w14:paraId="43EA0F86" w14:textId="77777777" w:rsidR="001E1153" w:rsidRDefault="001E1153" w:rsidP="00635940">
      <w:pPr>
        <w:rPr>
          <w:rFonts w:ascii="Calibri" w:hAnsi="Calibri" w:cs="Calibri"/>
          <w:sz w:val="22"/>
          <w:szCs w:val="22"/>
        </w:rPr>
      </w:pPr>
    </w:p>
    <w:p w14:paraId="09028581" w14:textId="77777777" w:rsidR="001E1153" w:rsidRDefault="001E1153" w:rsidP="00635940">
      <w:pPr>
        <w:rPr>
          <w:rFonts w:ascii="Calibri" w:hAnsi="Calibri" w:cs="Calibri"/>
          <w:sz w:val="22"/>
          <w:szCs w:val="22"/>
        </w:rPr>
      </w:pPr>
    </w:p>
    <w:p w14:paraId="63B8D203" w14:textId="5EBB8DFE" w:rsidR="001E1153" w:rsidRDefault="00421F15" w:rsidP="00635940">
      <w:pPr>
        <w:rPr>
          <w:rFonts w:ascii="Calibri" w:hAnsi="Calibri" w:cs="Calibri"/>
          <w:sz w:val="22"/>
          <w:szCs w:val="22"/>
        </w:rPr>
      </w:pPr>
      <w:r>
        <w:rPr>
          <w:rFonts w:ascii="Calibri" w:hAnsi="Calibri" w:cs="Calibri"/>
          <w:noProof/>
          <w:sz w:val="22"/>
          <w:szCs w:val="22"/>
        </w:rPr>
        <w:lastRenderedPageBreak/>
        <w:drawing>
          <wp:anchor distT="0" distB="0" distL="114300" distR="114300" simplePos="0" relativeHeight="251676672" behindDoc="1" locked="0" layoutInCell="1" allowOverlap="1" wp14:anchorId="27C48E5F" wp14:editId="6F7C5298">
            <wp:simplePos x="0" y="0"/>
            <wp:positionH relativeFrom="column">
              <wp:posOffset>-41275</wp:posOffset>
            </wp:positionH>
            <wp:positionV relativeFrom="paragraph">
              <wp:posOffset>324485</wp:posOffset>
            </wp:positionV>
            <wp:extent cx="6276975" cy="8112125"/>
            <wp:effectExtent l="0" t="0" r="0" b="3175"/>
            <wp:wrapTight wrapText="bothSides">
              <wp:wrapPolygon edited="0">
                <wp:start x="0" y="0"/>
                <wp:lineTo x="0" y="21575"/>
                <wp:lineTo x="21545" y="21575"/>
                <wp:lineTo x="21545" y="0"/>
                <wp:lineTo x="0" y="0"/>
              </wp:wrapPolygon>
            </wp:wrapTight>
            <wp:docPr id="878330231" name="Afbeelding 33" descr="Afbeelding met tekst,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0190" name="Afbeelding 33" descr="Afbeelding met tekst, ontvangst&#10;&#10;Door AI gegenereerde inhoud is mogelijk onjuist."/>
                    <pic:cNvPicPr/>
                  </pic:nvPicPr>
                  <pic:blipFill rotWithShape="1">
                    <a:blip r:embed="rId33" cstate="print">
                      <a:extLst>
                        <a:ext uri="{28A0092B-C50C-407E-A947-70E740481C1C}">
                          <a14:useLocalDpi xmlns:a14="http://schemas.microsoft.com/office/drawing/2010/main" val="0"/>
                        </a:ext>
                      </a:extLst>
                    </a:blip>
                    <a:srcRect r="50584"/>
                    <a:stretch/>
                  </pic:blipFill>
                  <pic:spPr bwMode="auto">
                    <a:xfrm>
                      <a:off x="0" y="0"/>
                      <a:ext cx="6276975" cy="811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5941BF" w14:textId="174F7FE1" w:rsidR="001E1153" w:rsidRDefault="001E1153" w:rsidP="00635940">
      <w:pPr>
        <w:rPr>
          <w:rFonts w:ascii="Calibri" w:hAnsi="Calibri" w:cs="Calibri"/>
          <w:sz w:val="22"/>
          <w:szCs w:val="22"/>
        </w:rPr>
      </w:pPr>
    </w:p>
    <w:p w14:paraId="760DB6A7" w14:textId="65E143C1" w:rsidR="001E1153" w:rsidRDefault="001E1153" w:rsidP="00635940">
      <w:pPr>
        <w:rPr>
          <w:rFonts w:ascii="Calibri" w:hAnsi="Calibri" w:cs="Calibri"/>
          <w:sz w:val="22"/>
          <w:szCs w:val="22"/>
        </w:rPr>
      </w:pPr>
    </w:p>
    <w:p w14:paraId="34C56AA0" w14:textId="0DF13EE6" w:rsidR="001E1153" w:rsidRDefault="00891205" w:rsidP="00635940">
      <w:pPr>
        <w:rPr>
          <w:rFonts w:ascii="Calibri" w:hAnsi="Calibri" w:cs="Calibri"/>
          <w:sz w:val="22"/>
          <w:szCs w:val="22"/>
        </w:rPr>
      </w:pPr>
      <w:r>
        <w:rPr>
          <w:rFonts w:ascii="Calibri" w:hAnsi="Calibri" w:cs="Calibri"/>
          <w:noProof/>
          <w:sz w:val="22"/>
          <w:szCs w:val="22"/>
        </w:rPr>
        <w:lastRenderedPageBreak/>
        <w:drawing>
          <wp:anchor distT="0" distB="0" distL="114300" distR="114300" simplePos="0" relativeHeight="251663360" behindDoc="1" locked="0" layoutInCell="1" allowOverlap="1" wp14:anchorId="295A2652" wp14:editId="5963B9F3">
            <wp:simplePos x="0" y="0"/>
            <wp:positionH relativeFrom="column">
              <wp:posOffset>-224155</wp:posOffset>
            </wp:positionH>
            <wp:positionV relativeFrom="paragraph">
              <wp:posOffset>160020</wp:posOffset>
            </wp:positionV>
            <wp:extent cx="5619750" cy="7315200"/>
            <wp:effectExtent l="0" t="0" r="6350" b="0"/>
            <wp:wrapTight wrapText="bothSides">
              <wp:wrapPolygon edited="0">
                <wp:start x="0" y="0"/>
                <wp:lineTo x="0" y="21563"/>
                <wp:lineTo x="21576" y="21563"/>
                <wp:lineTo x="21576" y="0"/>
                <wp:lineTo x="0" y="0"/>
              </wp:wrapPolygon>
            </wp:wrapTight>
            <wp:docPr id="888295307" name="Afbeelding 34" descr="Afbeelding met tekst,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95307" name="Afbeelding 34" descr="Afbeelding met tekst, ontvangst&#10;&#10;Door AI gegenereerde inhoud is mogelijk onjuist."/>
                    <pic:cNvPicPr/>
                  </pic:nvPicPr>
                  <pic:blipFill rotWithShape="1">
                    <a:blip r:embed="rId32" cstate="print">
                      <a:extLst>
                        <a:ext uri="{28A0092B-C50C-407E-A947-70E740481C1C}">
                          <a14:useLocalDpi xmlns:a14="http://schemas.microsoft.com/office/drawing/2010/main" val="0"/>
                        </a:ext>
                      </a:extLst>
                    </a:blip>
                    <a:srcRect l="50757" t="10696" r="5411"/>
                    <a:stretch/>
                  </pic:blipFill>
                  <pic:spPr bwMode="auto">
                    <a:xfrm>
                      <a:off x="0" y="0"/>
                      <a:ext cx="5619750" cy="731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29ED4B" w14:textId="6A4E8A9E" w:rsidR="001E1153" w:rsidRDefault="001E1153" w:rsidP="00635940">
      <w:pPr>
        <w:rPr>
          <w:rFonts w:ascii="Calibri" w:hAnsi="Calibri" w:cs="Calibri"/>
          <w:sz w:val="22"/>
          <w:szCs w:val="22"/>
        </w:rPr>
      </w:pPr>
    </w:p>
    <w:p w14:paraId="67216D88" w14:textId="77777777" w:rsidR="001E1153" w:rsidRDefault="001E1153" w:rsidP="00635940">
      <w:pPr>
        <w:rPr>
          <w:rFonts w:ascii="Calibri" w:hAnsi="Calibri" w:cs="Calibri"/>
          <w:sz w:val="22"/>
          <w:szCs w:val="22"/>
        </w:rPr>
      </w:pPr>
    </w:p>
    <w:p w14:paraId="63B2AC3B" w14:textId="51E6054D" w:rsidR="001E1153" w:rsidRDefault="001E1153" w:rsidP="00635940">
      <w:pPr>
        <w:rPr>
          <w:rFonts w:ascii="Calibri" w:hAnsi="Calibri" w:cs="Calibri"/>
          <w:sz w:val="22"/>
          <w:szCs w:val="22"/>
        </w:rPr>
      </w:pPr>
    </w:p>
    <w:p w14:paraId="319FE448" w14:textId="77777777" w:rsidR="001E1153" w:rsidRDefault="001E1153" w:rsidP="00635940">
      <w:pPr>
        <w:rPr>
          <w:rFonts w:ascii="Calibri" w:hAnsi="Calibri" w:cs="Calibri"/>
          <w:sz w:val="22"/>
          <w:szCs w:val="22"/>
        </w:rPr>
      </w:pPr>
    </w:p>
    <w:p w14:paraId="0E6F9623" w14:textId="0E03A08C" w:rsidR="001E1153" w:rsidRDefault="001E1153" w:rsidP="00635940">
      <w:pPr>
        <w:rPr>
          <w:rFonts w:ascii="Calibri" w:hAnsi="Calibri" w:cs="Calibri"/>
          <w:sz w:val="22"/>
          <w:szCs w:val="22"/>
        </w:rPr>
      </w:pPr>
      <w:r>
        <w:rPr>
          <w:rFonts w:ascii="Calibri" w:hAnsi="Calibri" w:cs="Calibri"/>
          <w:noProof/>
          <w:sz w:val="22"/>
          <w:szCs w:val="22"/>
        </w:rPr>
        <w:lastRenderedPageBreak/>
        <w:drawing>
          <wp:anchor distT="0" distB="0" distL="114300" distR="114300" simplePos="0" relativeHeight="251662336" behindDoc="1" locked="0" layoutInCell="1" allowOverlap="1" wp14:anchorId="4AFAB959" wp14:editId="59EF0435">
            <wp:simplePos x="0" y="0"/>
            <wp:positionH relativeFrom="column">
              <wp:posOffset>-184623</wp:posOffset>
            </wp:positionH>
            <wp:positionV relativeFrom="paragraph">
              <wp:posOffset>0</wp:posOffset>
            </wp:positionV>
            <wp:extent cx="6142570" cy="7956483"/>
            <wp:effectExtent l="0" t="0" r="4445" b="0"/>
            <wp:wrapTight wrapText="bothSides">
              <wp:wrapPolygon edited="0">
                <wp:start x="0" y="0"/>
                <wp:lineTo x="0" y="21550"/>
                <wp:lineTo x="21571" y="21550"/>
                <wp:lineTo x="21571" y="0"/>
                <wp:lineTo x="0" y="0"/>
              </wp:wrapPolygon>
            </wp:wrapTight>
            <wp:docPr id="895660190" name="Afbeelding 33" descr="Afbeelding met tekst,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0190" name="Afbeelding 33" descr="Afbeelding met tekst, ontvangst&#10;&#10;Door AI gegenereerde inhoud is mogelijk onjuist."/>
                    <pic:cNvPicPr/>
                  </pic:nvPicPr>
                  <pic:blipFill rotWithShape="1">
                    <a:blip r:embed="rId33" cstate="print">
                      <a:extLst>
                        <a:ext uri="{28A0092B-C50C-407E-A947-70E740481C1C}">
                          <a14:useLocalDpi xmlns:a14="http://schemas.microsoft.com/office/drawing/2010/main" val="0"/>
                        </a:ext>
                      </a:extLst>
                    </a:blip>
                    <a:srcRect l="50684"/>
                    <a:stretch/>
                  </pic:blipFill>
                  <pic:spPr bwMode="auto">
                    <a:xfrm>
                      <a:off x="0" y="0"/>
                      <a:ext cx="6142570" cy="79564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0DABE5" w14:textId="77777777" w:rsidR="001E1153" w:rsidRDefault="001E1153" w:rsidP="00635940">
      <w:pPr>
        <w:rPr>
          <w:rFonts w:ascii="Calibri" w:hAnsi="Calibri" w:cs="Calibri"/>
          <w:sz w:val="22"/>
          <w:szCs w:val="22"/>
        </w:rPr>
      </w:pPr>
    </w:p>
    <w:p w14:paraId="15E099DA" w14:textId="77777777" w:rsidR="001E1153" w:rsidRDefault="001E1153" w:rsidP="00635940">
      <w:pPr>
        <w:rPr>
          <w:rFonts w:ascii="Calibri" w:hAnsi="Calibri" w:cs="Calibri"/>
          <w:sz w:val="22"/>
          <w:szCs w:val="22"/>
        </w:rPr>
      </w:pPr>
    </w:p>
    <w:p w14:paraId="5A04EC63" w14:textId="77777777" w:rsidR="00A84ABC" w:rsidRDefault="00A84ABC" w:rsidP="00635940">
      <w:pPr>
        <w:rPr>
          <w:rFonts w:ascii="Calibri" w:hAnsi="Calibri" w:cs="Calibri"/>
          <w:sz w:val="22"/>
          <w:szCs w:val="22"/>
        </w:rPr>
      </w:pPr>
    </w:p>
    <w:p w14:paraId="3068C5B0" w14:textId="706C0180" w:rsidR="001E1153" w:rsidRPr="00283E60" w:rsidRDefault="006569F8" w:rsidP="00635940">
      <w:pPr>
        <w:pStyle w:val="Kop2"/>
        <w:rPr>
          <w:sz w:val="28"/>
          <w:szCs w:val="28"/>
        </w:rPr>
      </w:pPr>
      <w:bookmarkStart w:id="36" w:name="_Toc201344439"/>
      <w:r w:rsidRPr="0016153F">
        <w:rPr>
          <w:sz w:val="28"/>
          <w:szCs w:val="28"/>
        </w:rPr>
        <w:lastRenderedPageBreak/>
        <w:t>Bijlage 2 dagboek</w:t>
      </w:r>
      <w:bookmarkEnd w:id="36"/>
    </w:p>
    <w:p w14:paraId="21466975" w14:textId="7A82712D" w:rsidR="001E1153" w:rsidRDefault="00283E60" w:rsidP="00635940">
      <w:pPr>
        <w:rPr>
          <w:rFonts w:ascii="Calibri" w:hAnsi="Calibri" w:cs="Calibri"/>
          <w:sz w:val="22"/>
          <w:szCs w:val="22"/>
        </w:rPr>
      </w:pPr>
      <w:r w:rsidRPr="00283E60">
        <w:rPr>
          <w:rFonts w:ascii="Calibri" w:hAnsi="Calibri" w:cs="Calibri"/>
          <w:sz w:val="22"/>
          <w:szCs w:val="22"/>
        </w:rPr>
        <w:drawing>
          <wp:anchor distT="0" distB="0" distL="114300" distR="114300" simplePos="0" relativeHeight="251677696" behindDoc="1" locked="0" layoutInCell="1" allowOverlap="1" wp14:anchorId="5AC8B005" wp14:editId="58834363">
            <wp:simplePos x="0" y="0"/>
            <wp:positionH relativeFrom="column">
              <wp:posOffset>19017</wp:posOffset>
            </wp:positionH>
            <wp:positionV relativeFrom="paragraph">
              <wp:posOffset>239395</wp:posOffset>
            </wp:positionV>
            <wp:extent cx="5430520" cy="8324850"/>
            <wp:effectExtent l="0" t="0" r="5080" b="6350"/>
            <wp:wrapTight wrapText="bothSides">
              <wp:wrapPolygon edited="0">
                <wp:start x="0" y="0"/>
                <wp:lineTo x="0" y="21584"/>
                <wp:lineTo x="21570" y="21584"/>
                <wp:lineTo x="21570" y="0"/>
                <wp:lineTo x="0" y="0"/>
              </wp:wrapPolygon>
            </wp:wrapTight>
            <wp:docPr id="281131401" name="Afbeelding 1" descr="Afbeelding met tekst, schermopname, brief,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31401" name="Afbeelding 1" descr="Afbeelding met tekst, schermopname, brief, ontwerp&#10;&#10;Door AI gegenereerde inhoud is mogelijk onjuist."/>
                    <pic:cNvPicPr/>
                  </pic:nvPicPr>
                  <pic:blipFill>
                    <a:blip r:embed="rId34" cstate="print">
                      <a:extLst>
                        <a:ext uri="{BEBA8EAE-BF5A-486C-A8C5-ECC9F3942E4B}">
                          <a14:imgProps xmlns:a14="http://schemas.microsoft.com/office/drawing/2010/main">
                            <a14:imgLayer r:embed="rId3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430520" cy="8324850"/>
                    </a:xfrm>
                    <a:prstGeom prst="rect">
                      <a:avLst/>
                    </a:prstGeom>
                  </pic:spPr>
                </pic:pic>
              </a:graphicData>
            </a:graphic>
            <wp14:sizeRelH relativeFrom="page">
              <wp14:pctWidth>0</wp14:pctWidth>
            </wp14:sizeRelH>
            <wp14:sizeRelV relativeFrom="page">
              <wp14:pctHeight>0</wp14:pctHeight>
            </wp14:sizeRelV>
          </wp:anchor>
        </w:drawing>
      </w:r>
    </w:p>
    <w:p w14:paraId="69D93403" w14:textId="721BB2C5" w:rsidR="001E1153" w:rsidRDefault="00222DC0" w:rsidP="00635940">
      <w:pPr>
        <w:rPr>
          <w:rFonts w:ascii="Calibri" w:hAnsi="Calibri" w:cs="Calibri"/>
          <w:sz w:val="22"/>
          <w:szCs w:val="22"/>
        </w:rPr>
      </w:pPr>
      <w:r>
        <w:rPr>
          <w:rFonts w:ascii="Calibri" w:hAnsi="Calibri" w:cs="Calibri"/>
          <w:noProof/>
          <w:sz w:val="22"/>
          <w:szCs w:val="22"/>
        </w:rPr>
        <w:lastRenderedPageBreak/>
        <w:drawing>
          <wp:inline distT="0" distB="0" distL="0" distR="0" wp14:anchorId="2BA61240" wp14:editId="1BDB7418">
            <wp:extent cx="5760720" cy="8158279"/>
            <wp:effectExtent l="0" t="0" r="5080" b="0"/>
            <wp:docPr id="9037079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0794" name="Afbeelding 90370794"/>
                    <pic:cNvPicPr/>
                  </pic:nvPicPr>
                  <pic:blipFill rotWithShape="1">
                    <a:blip r:embed="rId36">
                      <a:lum bright="-20000" contrast="20000"/>
                    </a:blip>
                    <a:srcRect t="1881"/>
                    <a:stretch/>
                  </pic:blipFill>
                  <pic:spPr bwMode="auto">
                    <a:xfrm>
                      <a:off x="0" y="0"/>
                      <a:ext cx="5760720" cy="8158279"/>
                    </a:xfrm>
                    <a:prstGeom prst="rect">
                      <a:avLst/>
                    </a:prstGeom>
                    <a:ln>
                      <a:noFill/>
                    </a:ln>
                    <a:extLst>
                      <a:ext uri="{53640926-AAD7-44D8-BBD7-CCE9431645EC}">
                        <a14:shadowObscured xmlns:a14="http://schemas.microsoft.com/office/drawing/2010/main"/>
                      </a:ext>
                    </a:extLst>
                  </pic:spPr>
                </pic:pic>
              </a:graphicData>
            </a:graphic>
          </wp:inline>
        </w:drawing>
      </w:r>
    </w:p>
    <w:p w14:paraId="11586F38" w14:textId="243EB299" w:rsidR="00A84ABC" w:rsidRDefault="001E1153" w:rsidP="00635940">
      <w:pPr>
        <w:rPr>
          <w:rFonts w:ascii="Calibri" w:hAnsi="Calibri" w:cs="Calibri"/>
          <w:sz w:val="22"/>
          <w:szCs w:val="22"/>
        </w:rPr>
      </w:pPr>
      <w:r>
        <w:rPr>
          <w:rFonts w:ascii="Calibri" w:hAnsi="Calibri" w:cs="Calibri"/>
          <w:sz w:val="22"/>
          <w:szCs w:val="22"/>
        </w:rPr>
        <w:br/>
      </w:r>
    </w:p>
    <w:p w14:paraId="4C684E8C" w14:textId="6D0AA01B" w:rsidR="00A84ABC" w:rsidRDefault="00A84ABC" w:rsidP="00635940">
      <w:pPr>
        <w:rPr>
          <w:rFonts w:ascii="Calibri" w:hAnsi="Calibri" w:cs="Calibri"/>
          <w:sz w:val="22"/>
          <w:szCs w:val="22"/>
        </w:rPr>
      </w:pPr>
    </w:p>
    <w:p w14:paraId="665419AE" w14:textId="77777777" w:rsidR="0016153F" w:rsidRDefault="0016153F" w:rsidP="00635940">
      <w:pPr>
        <w:rPr>
          <w:rFonts w:ascii="Calibri" w:hAnsi="Calibri" w:cs="Calibri"/>
          <w:sz w:val="22"/>
          <w:szCs w:val="22"/>
        </w:rPr>
      </w:pPr>
    </w:p>
    <w:p w14:paraId="6E88EC12" w14:textId="027B166D" w:rsidR="009C696E" w:rsidRPr="00891205" w:rsidRDefault="001E1153" w:rsidP="00635940">
      <w:pPr>
        <w:pStyle w:val="Kop2"/>
        <w:rPr>
          <w:sz w:val="28"/>
          <w:szCs w:val="28"/>
        </w:rPr>
      </w:pPr>
      <w:bookmarkStart w:id="37" w:name="_Toc201344440"/>
      <w:r w:rsidRPr="0016153F">
        <w:rPr>
          <w:sz w:val="28"/>
          <w:szCs w:val="28"/>
        </w:rPr>
        <w:lastRenderedPageBreak/>
        <w:t xml:space="preserve">Bijlage 3 </w:t>
      </w:r>
      <w:proofErr w:type="spellStart"/>
      <w:r w:rsidR="0016153F">
        <w:rPr>
          <w:sz w:val="28"/>
          <w:szCs w:val="28"/>
        </w:rPr>
        <w:t>c</w:t>
      </w:r>
      <w:r w:rsidR="0016153F" w:rsidRPr="0016153F">
        <w:rPr>
          <w:sz w:val="28"/>
          <w:szCs w:val="28"/>
        </w:rPr>
        <w:t>lo</w:t>
      </w:r>
      <w:proofErr w:type="spellEnd"/>
      <w:r w:rsidR="0016153F" w:rsidRPr="0016153F">
        <w:rPr>
          <w:sz w:val="28"/>
          <w:szCs w:val="28"/>
        </w:rPr>
        <w:t xml:space="preserve"> berekening</w:t>
      </w:r>
      <w:bookmarkEnd w:id="37"/>
    </w:p>
    <w:p w14:paraId="2573714A" w14:textId="72E1C4FD" w:rsidR="0016153F" w:rsidRDefault="0016153F" w:rsidP="00635940">
      <w:pPr>
        <w:rPr>
          <w:rFonts w:ascii="Calibri" w:hAnsi="Calibri" w:cs="Calibri"/>
          <w:sz w:val="22"/>
          <w:szCs w:val="22"/>
        </w:rPr>
      </w:pPr>
    </w:p>
    <w:p w14:paraId="75E99CF5" w14:textId="249105C4" w:rsidR="0016153F" w:rsidRDefault="0016153F" w:rsidP="0016153F">
      <w:pPr>
        <w:rPr>
          <w:rFonts w:ascii="Calibri" w:hAnsi="Calibri" w:cs="Calibri"/>
          <w:color w:val="000000"/>
        </w:rPr>
      </w:pPr>
      <w:r>
        <w:rPr>
          <w:rFonts w:ascii="Calibri" w:hAnsi="Calibri" w:cs="Calibri"/>
          <w:color w:val="000000"/>
        </w:rPr>
        <w:t xml:space="preserve">Om de </w:t>
      </w:r>
      <w:proofErr w:type="spellStart"/>
      <w:r>
        <w:rPr>
          <w:rFonts w:ascii="Calibri" w:hAnsi="Calibri" w:cs="Calibri"/>
          <w:color w:val="000000"/>
        </w:rPr>
        <w:t>clo</w:t>
      </w:r>
      <w:proofErr w:type="spellEnd"/>
      <w:r>
        <w:rPr>
          <w:rFonts w:ascii="Calibri" w:hAnsi="Calibri" w:cs="Calibri"/>
          <w:color w:val="000000"/>
        </w:rPr>
        <w:t xml:space="preserve"> te berekenen is </w:t>
      </w:r>
      <w:r w:rsidRPr="00B52B51">
        <w:rPr>
          <w:rFonts w:ascii="Calibri" w:hAnsi="Calibri" w:cs="Calibri"/>
          <w:color w:val="000000"/>
        </w:rPr>
        <w:t xml:space="preserve">gebruikgemaakt van de volgende formule, </w:t>
      </w:r>
      <w:proofErr w:type="gramStart"/>
      <w:r w:rsidRPr="00B52B51">
        <w:rPr>
          <w:rFonts w:ascii="Calibri" w:hAnsi="Calibri" w:cs="Calibri"/>
          <w:color w:val="000000"/>
        </w:rPr>
        <w:t>conform</w:t>
      </w:r>
      <w:proofErr w:type="gramEnd"/>
      <w:r w:rsidRPr="00B52B51">
        <w:rPr>
          <w:rFonts w:ascii="Calibri" w:hAnsi="Calibri" w:cs="Calibri"/>
          <w:color w:val="000000"/>
        </w:rPr>
        <w:t xml:space="preserve"> ISO 15831:</w:t>
      </w:r>
    </w:p>
    <w:p w14:paraId="1E376ADA" w14:textId="77777777" w:rsidR="0016153F" w:rsidRPr="00B52B51" w:rsidRDefault="0016153F" w:rsidP="0016153F">
      <w:pPr>
        <w:rPr>
          <w:rFonts w:ascii="Calibri" w:hAnsi="Calibri" w:cs="Calibri"/>
          <w:color w:val="000000"/>
        </w:rPr>
      </w:pPr>
    </w:p>
    <w:p w14:paraId="4F0AECCF" w14:textId="3759C382" w:rsidR="0016153F" w:rsidRPr="0016153F" w:rsidRDefault="0016153F" w:rsidP="0016153F">
      <w:pPr>
        <w:rPr>
          <w:rFonts w:ascii="Calibri" w:hAnsi="Calibri" w:cs="Calibri"/>
          <w:b/>
          <w:bCs/>
          <w:color w:val="000000"/>
        </w:rPr>
      </w:pPr>
      <w:proofErr w:type="spellStart"/>
      <w:r w:rsidRPr="00B52B51">
        <w:rPr>
          <w:rFonts w:ascii="Calibri" w:hAnsi="Calibri" w:cs="Calibri"/>
          <w:b/>
          <w:bCs/>
          <w:color w:val="000000"/>
        </w:rPr>
        <w:t>Clo</w:t>
      </w:r>
      <w:proofErr w:type="spellEnd"/>
      <w:r w:rsidRPr="0016153F">
        <w:rPr>
          <w:rFonts w:ascii="Calibri" w:hAnsi="Calibri" w:cs="Calibri"/>
          <w:b/>
          <w:bCs/>
          <w:color w:val="000000"/>
        </w:rPr>
        <w:t xml:space="preserve"> </w:t>
      </w:r>
      <w:r w:rsidRPr="00B52B51">
        <w:rPr>
          <w:rFonts w:ascii="Calibri" w:hAnsi="Calibri" w:cs="Calibri"/>
          <w:b/>
          <w:bCs/>
          <w:color w:val="000000"/>
        </w:rPr>
        <w:t>=</w:t>
      </w:r>
      <w:r w:rsidRPr="0016153F">
        <w:rPr>
          <w:rFonts w:ascii="Calibri" w:hAnsi="Calibri" w:cs="Calibri"/>
          <w:b/>
          <w:bCs/>
          <w:color w:val="000000"/>
        </w:rPr>
        <w:t xml:space="preserve"> </w:t>
      </w:r>
      <w:r w:rsidRPr="00B52B51">
        <w:rPr>
          <w:rFonts w:ascii="Calibri" w:hAnsi="Calibri" w:cs="Calibri"/>
          <w:b/>
          <w:bCs/>
          <w:color w:val="000000"/>
        </w:rPr>
        <w:t>0,155</w:t>
      </w:r>
      <w:r w:rsidRPr="00B52B51">
        <w:rPr>
          <w:rFonts w:ascii="Cambria Math" w:hAnsi="Cambria Math" w:cs="Cambria Math"/>
          <w:b/>
          <w:bCs/>
          <w:color w:val="000000"/>
        </w:rPr>
        <w:t>⋅</w:t>
      </w:r>
      <w:r w:rsidRPr="00B52B51">
        <w:rPr>
          <w:rFonts w:ascii="Calibri" w:hAnsi="Calibri" w:cs="Calibri"/>
          <w:b/>
          <w:bCs/>
          <w:color w:val="000000"/>
        </w:rPr>
        <w:t>A</w:t>
      </w:r>
      <w:r w:rsidRPr="00B52B51">
        <w:rPr>
          <w:rFonts w:ascii="Cambria Math" w:hAnsi="Cambria Math" w:cs="Cambria Math"/>
          <w:b/>
          <w:bCs/>
          <w:color w:val="000000"/>
        </w:rPr>
        <w:t>⋅</w:t>
      </w:r>
      <w:r w:rsidRPr="00B52B51">
        <w:rPr>
          <w:rFonts w:ascii="Calibri" w:hAnsi="Calibri" w:cs="Calibri"/>
          <w:b/>
          <w:bCs/>
          <w:color w:val="000000"/>
        </w:rPr>
        <w:t>(</w:t>
      </w:r>
      <w:proofErr w:type="spellStart"/>
      <w:r w:rsidRPr="00B52B51">
        <w:rPr>
          <w:rFonts w:ascii="Calibri" w:hAnsi="Calibri" w:cs="Calibri"/>
          <w:b/>
          <w:bCs/>
          <w:color w:val="000000"/>
        </w:rPr>
        <w:t>Thuid−Tomgeving</w:t>
      </w:r>
      <w:proofErr w:type="spellEnd"/>
      <w:r w:rsidRPr="00B52B51">
        <w:rPr>
          <w:rFonts w:ascii="Calibri" w:hAnsi="Calibri" w:cs="Calibri"/>
          <w:b/>
          <w:bCs/>
          <w:color w:val="000000"/>
        </w:rPr>
        <w:t>)</w:t>
      </w:r>
      <w:r w:rsidRPr="0016153F">
        <w:rPr>
          <w:rFonts w:ascii="Calibri" w:hAnsi="Calibri" w:cs="Calibri"/>
          <w:b/>
          <w:bCs/>
          <w:color w:val="000000"/>
        </w:rPr>
        <w:t>/</w:t>
      </w:r>
      <w:r w:rsidRPr="00B52B51">
        <w:rPr>
          <w:rFonts w:ascii="Calibri" w:hAnsi="Calibri" w:cs="Calibri"/>
          <w:b/>
          <w:bCs/>
          <w:color w:val="000000"/>
        </w:rPr>
        <w:t>P</w:t>
      </w:r>
    </w:p>
    <w:p w14:paraId="712BA334" w14:textId="59E831A4" w:rsidR="0016153F" w:rsidRPr="00B52B51" w:rsidRDefault="0016153F" w:rsidP="0016153F">
      <w:pPr>
        <w:rPr>
          <w:rFonts w:ascii="Calibri" w:hAnsi="Calibri" w:cs="Calibri"/>
          <w:color w:val="000000"/>
        </w:rPr>
      </w:pPr>
    </w:p>
    <w:p w14:paraId="3220F236" w14:textId="433F80D4" w:rsidR="0016153F" w:rsidRDefault="0016153F" w:rsidP="0016153F">
      <w:pPr>
        <w:rPr>
          <w:rFonts w:ascii="Calibri" w:hAnsi="Calibri" w:cs="Calibri"/>
          <w:color w:val="000000"/>
        </w:rPr>
      </w:pPr>
      <w:r>
        <w:rPr>
          <w:rFonts w:ascii="Calibri" w:hAnsi="Calibri" w:cs="Calibri"/>
          <w:color w:val="000000"/>
        </w:rPr>
        <w:t>W</w:t>
      </w:r>
      <w:r w:rsidRPr="00B52B51">
        <w:rPr>
          <w:rFonts w:ascii="Calibri" w:hAnsi="Calibri" w:cs="Calibri"/>
          <w:color w:val="000000"/>
        </w:rPr>
        <w:t>aarbij A</w:t>
      </w:r>
      <w:r>
        <w:rPr>
          <w:rFonts w:ascii="Calibri" w:hAnsi="Calibri" w:cs="Calibri"/>
          <w:color w:val="000000"/>
        </w:rPr>
        <w:t xml:space="preserve"> </w:t>
      </w:r>
      <w:r w:rsidRPr="00B52B51">
        <w:rPr>
          <w:rFonts w:ascii="Calibri" w:hAnsi="Calibri" w:cs="Calibri"/>
          <w:color w:val="000000"/>
        </w:rPr>
        <w:t xml:space="preserve">het lichaamsoppervlak van de </w:t>
      </w:r>
      <w:proofErr w:type="spellStart"/>
      <w:r w:rsidRPr="00B52B51">
        <w:rPr>
          <w:rFonts w:ascii="Calibri" w:hAnsi="Calibri" w:cs="Calibri"/>
          <w:color w:val="000000"/>
        </w:rPr>
        <w:t>manikin</w:t>
      </w:r>
      <w:proofErr w:type="spellEnd"/>
      <w:r w:rsidRPr="00B52B51">
        <w:rPr>
          <w:rFonts w:ascii="Calibri" w:hAnsi="Calibri" w:cs="Calibri"/>
          <w:color w:val="000000"/>
        </w:rPr>
        <w:t xml:space="preserve"> is (in m²), </w:t>
      </w:r>
      <w:proofErr w:type="spellStart"/>
      <w:r w:rsidRPr="00B52B51">
        <w:rPr>
          <w:rFonts w:ascii="Calibri" w:hAnsi="Calibri" w:cs="Calibri"/>
          <w:color w:val="000000"/>
        </w:rPr>
        <w:t>Thuid</w:t>
      </w:r>
      <w:proofErr w:type="spellEnd"/>
      <w:r w:rsidRPr="00B52B51">
        <w:rPr>
          <w:rFonts w:ascii="Calibri" w:hAnsi="Calibri" w:cs="Calibri"/>
          <w:color w:val="000000"/>
        </w:rPr>
        <w:t>​ de constante huidtemperatuur (in °C), </w:t>
      </w:r>
      <w:proofErr w:type="spellStart"/>
      <w:r w:rsidRPr="00B52B51">
        <w:rPr>
          <w:rFonts w:ascii="Calibri" w:hAnsi="Calibri" w:cs="Calibri"/>
          <w:color w:val="000000"/>
        </w:rPr>
        <w:t>Tomgeving</w:t>
      </w:r>
      <w:proofErr w:type="spellEnd"/>
      <w:r w:rsidRPr="00B52B51">
        <w:rPr>
          <w:rFonts w:ascii="Calibri" w:hAnsi="Calibri" w:cs="Calibri"/>
          <w:color w:val="000000"/>
        </w:rPr>
        <w:t>​ de gemeten omgevingstemperatuur (in °C), en P het benodigde vermogen in watt om d</w:t>
      </w:r>
      <w:r>
        <w:rPr>
          <w:rFonts w:ascii="Calibri" w:hAnsi="Calibri" w:cs="Calibri"/>
          <w:color w:val="000000"/>
        </w:rPr>
        <w:t>e lichaams</w:t>
      </w:r>
      <w:r w:rsidRPr="00B52B51">
        <w:rPr>
          <w:rFonts w:ascii="Calibri" w:hAnsi="Calibri" w:cs="Calibri"/>
          <w:color w:val="000000"/>
        </w:rPr>
        <w:t xml:space="preserve">temperatuur </w:t>
      </w:r>
      <w:r>
        <w:rPr>
          <w:rFonts w:ascii="Calibri" w:hAnsi="Calibri" w:cs="Calibri"/>
          <w:color w:val="000000"/>
        </w:rPr>
        <w:t xml:space="preserve">van de </w:t>
      </w:r>
      <w:proofErr w:type="spellStart"/>
      <w:r>
        <w:rPr>
          <w:rFonts w:ascii="Calibri" w:hAnsi="Calibri" w:cs="Calibri"/>
          <w:color w:val="000000"/>
        </w:rPr>
        <w:t>manikin</w:t>
      </w:r>
      <w:proofErr w:type="spellEnd"/>
      <w:r>
        <w:rPr>
          <w:rFonts w:ascii="Calibri" w:hAnsi="Calibri" w:cs="Calibri"/>
          <w:color w:val="000000"/>
        </w:rPr>
        <w:t xml:space="preserve"> </w:t>
      </w:r>
      <w:r w:rsidRPr="00B52B51">
        <w:rPr>
          <w:rFonts w:ascii="Calibri" w:hAnsi="Calibri" w:cs="Calibri"/>
          <w:color w:val="000000"/>
        </w:rPr>
        <w:t>te handhaven.</w:t>
      </w:r>
    </w:p>
    <w:p w14:paraId="775696F1" w14:textId="77777777" w:rsidR="0016153F" w:rsidRDefault="0016153F" w:rsidP="0016153F">
      <w:pPr>
        <w:rPr>
          <w:rFonts w:ascii="Calibri" w:hAnsi="Calibri" w:cs="Calibri"/>
          <w:color w:val="000000"/>
        </w:rPr>
      </w:pPr>
    </w:p>
    <w:p w14:paraId="50F1E24F" w14:textId="2200F850" w:rsidR="0016153F" w:rsidRDefault="0016153F" w:rsidP="0016153F">
      <w:pPr>
        <w:rPr>
          <w:rFonts w:ascii="Calibri" w:hAnsi="Calibri" w:cs="Calibri"/>
          <w:color w:val="000000"/>
        </w:rPr>
      </w:pPr>
      <w:r>
        <w:rPr>
          <w:rFonts w:ascii="Calibri" w:hAnsi="Calibri" w:cs="Calibri"/>
          <w:color w:val="000000"/>
        </w:rPr>
        <w:t xml:space="preserve">A = 1,77 </w:t>
      </w:r>
      <w:r w:rsidRPr="0016153F">
        <w:rPr>
          <w:rFonts w:ascii="Calibri" w:hAnsi="Calibri" w:cs="Calibri"/>
          <w:color w:val="000000"/>
        </w:rPr>
        <w:t xml:space="preserve">m2 </w:t>
      </w:r>
      <w:r w:rsidRPr="0016153F">
        <w:rPr>
          <w:rFonts w:ascii="Calibri" w:hAnsi="Calibri" w:cs="Calibri"/>
          <w:color w:val="000000"/>
        </w:rPr>
        <w:t>(</w:t>
      </w:r>
      <w:proofErr w:type="spellStart"/>
      <w:r w:rsidRPr="0016153F">
        <w:rPr>
          <w:rFonts w:ascii="Calibri" w:hAnsi="Calibri" w:cs="Calibri"/>
          <w:color w:val="000000"/>
        </w:rPr>
        <w:t>Nayak</w:t>
      </w:r>
      <w:proofErr w:type="spellEnd"/>
      <w:r w:rsidRPr="0016153F">
        <w:rPr>
          <w:rFonts w:ascii="Calibri" w:hAnsi="Calibri" w:cs="Calibri"/>
          <w:color w:val="000000"/>
        </w:rPr>
        <w:t xml:space="preserve"> &amp; </w:t>
      </w:r>
      <w:proofErr w:type="spellStart"/>
      <w:r w:rsidRPr="0016153F">
        <w:rPr>
          <w:rFonts w:ascii="Calibri" w:hAnsi="Calibri" w:cs="Calibri"/>
          <w:color w:val="000000"/>
        </w:rPr>
        <w:t>Padhye</w:t>
      </w:r>
      <w:proofErr w:type="spellEnd"/>
      <w:r w:rsidRPr="0016153F">
        <w:rPr>
          <w:rFonts w:ascii="Calibri" w:hAnsi="Calibri" w:cs="Calibri"/>
          <w:color w:val="000000"/>
        </w:rPr>
        <w:t>, 2017)</w:t>
      </w:r>
    </w:p>
    <w:p w14:paraId="63DD84D1" w14:textId="18FEA4EA" w:rsidR="00F346F4" w:rsidRPr="009A0230" w:rsidRDefault="0016153F" w:rsidP="0016153F">
      <w:pPr>
        <w:rPr>
          <w:rStyle w:val="textlayer--absolute"/>
          <w:rFonts w:ascii="Calibri" w:hAnsi="Calibri" w:cs="Calibri"/>
          <w:color w:val="000000"/>
        </w:rPr>
      </w:pPr>
      <w:proofErr w:type="spellStart"/>
      <w:r>
        <w:rPr>
          <w:rFonts w:ascii="Calibri" w:hAnsi="Calibri" w:cs="Calibri"/>
          <w:color w:val="000000"/>
        </w:rPr>
        <w:t>Thuid</w:t>
      </w:r>
      <w:proofErr w:type="spellEnd"/>
      <w:r>
        <w:rPr>
          <w:rFonts w:ascii="Calibri" w:hAnsi="Calibri" w:cs="Calibri"/>
          <w:color w:val="000000"/>
        </w:rPr>
        <w:t xml:space="preserve"> = </w:t>
      </w:r>
      <w:r w:rsidR="00F346F4">
        <w:rPr>
          <w:rFonts w:ascii="Calibri" w:hAnsi="Calibri" w:cs="Calibri"/>
          <w:color w:val="000000"/>
        </w:rPr>
        <w:t xml:space="preserve">ingesteld op </w:t>
      </w:r>
      <w:r>
        <w:rPr>
          <w:rFonts w:ascii="Calibri" w:hAnsi="Calibri" w:cs="Calibri"/>
          <w:color w:val="000000"/>
        </w:rPr>
        <w:t>39 °C</w:t>
      </w:r>
    </w:p>
    <w:p w14:paraId="21EB2BD3" w14:textId="77777777" w:rsidR="009C696E" w:rsidRDefault="009C696E" w:rsidP="00BB16D0">
      <w:pPr>
        <w:rPr>
          <w:rFonts w:ascii="Calibri" w:hAnsi="Calibri" w:cs="Calibri"/>
          <w:sz w:val="22"/>
          <w:szCs w:val="22"/>
        </w:rPr>
      </w:pPr>
    </w:p>
    <w:p w14:paraId="3FDC68D5" w14:textId="77777777" w:rsidR="00BB16D0" w:rsidRDefault="00BB16D0" w:rsidP="00BB16D0">
      <w:pPr>
        <w:rPr>
          <w:rFonts w:ascii="Calibri" w:hAnsi="Calibri" w:cs="Calibri"/>
          <w:sz w:val="22"/>
          <w:szCs w:val="22"/>
        </w:rPr>
      </w:pPr>
    </w:p>
    <w:tbl>
      <w:tblPr>
        <w:tblStyle w:val="Rastertabel7kleurrijk"/>
        <w:tblW w:w="11231" w:type="dxa"/>
        <w:tblInd w:w="-883" w:type="dxa"/>
        <w:tblLook w:val="04A0" w:firstRow="1" w:lastRow="0" w:firstColumn="1" w:lastColumn="0" w:noHBand="0" w:noVBand="1"/>
      </w:tblPr>
      <w:tblGrid>
        <w:gridCol w:w="4566"/>
        <w:gridCol w:w="1704"/>
        <w:gridCol w:w="1882"/>
        <w:gridCol w:w="3079"/>
      </w:tblGrid>
      <w:tr w:rsidR="00B04A51" w:rsidRPr="00B04A51" w14:paraId="7E0B90E6" w14:textId="77777777" w:rsidTr="00891205">
        <w:trPr>
          <w:cnfStyle w:val="100000000000" w:firstRow="1" w:lastRow="0" w:firstColumn="0" w:lastColumn="0" w:oddVBand="0" w:evenVBand="0" w:oddHBand="0" w:evenHBand="0" w:firstRowFirstColumn="0" w:firstRowLastColumn="0" w:lastRowFirstColumn="0" w:lastRowLastColumn="0"/>
          <w:trHeight w:val="400"/>
        </w:trPr>
        <w:tc>
          <w:tcPr>
            <w:cnfStyle w:val="001000000100" w:firstRow="0" w:lastRow="0" w:firstColumn="1" w:lastColumn="0" w:oddVBand="0" w:evenVBand="0" w:oddHBand="0" w:evenHBand="0" w:firstRowFirstColumn="1" w:firstRowLastColumn="0" w:lastRowFirstColumn="0" w:lastRowLastColumn="0"/>
            <w:tcW w:w="4566" w:type="dxa"/>
          </w:tcPr>
          <w:p w14:paraId="4F0B1C58" w14:textId="61E178D1" w:rsidR="00B04A51" w:rsidRPr="00966A0B" w:rsidRDefault="00B04A51" w:rsidP="00B04A51">
            <w:pPr>
              <w:jc w:val="left"/>
              <w:rPr>
                <w:rFonts w:ascii="Calibri" w:hAnsi="Calibri" w:cs="Calibri"/>
              </w:rPr>
            </w:pPr>
            <w:r w:rsidRPr="00966A0B">
              <w:rPr>
                <w:rFonts w:ascii="Calibri" w:hAnsi="Calibri" w:cs="Calibri"/>
                <w:i w:val="0"/>
                <w:iCs w:val="0"/>
                <w:color w:val="000000"/>
              </w:rPr>
              <w:t>Conditie</w:t>
            </w:r>
            <w:r w:rsidR="00891205">
              <w:rPr>
                <w:rFonts w:ascii="Calibri" w:hAnsi="Calibri" w:cs="Calibri"/>
                <w:i w:val="0"/>
                <w:iCs w:val="0"/>
                <w:color w:val="000000"/>
              </w:rPr>
              <w:t>s</w:t>
            </w:r>
          </w:p>
        </w:tc>
        <w:tc>
          <w:tcPr>
            <w:tcW w:w="1704" w:type="dxa"/>
          </w:tcPr>
          <w:p w14:paraId="784B2FF6" w14:textId="47B3C44F" w:rsidR="00B04A51" w:rsidRPr="00966A0B" w:rsidRDefault="00B04A51" w:rsidP="00B04A51">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i/>
                <w:iCs/>
                <w:color w:val="000000"/>
              </w:rPr>
              <w:t>P (W)</w:t>
            </w:r>
          </w:p>
        </w:tc>
        <w:tc>
          <w:tcPr>
            <w:tcW w:w="1882" w:type="dxa"/>
          </w:tcPr>
          <w:p w14:paraId="777BE1F5" w14:textId="41B6FF62" w:rsidR="00B04A51" w:rsidRPr="00966A0B" w:rsidRDefault="00B04A51" w:rsidP="00B04A51">
            <w:pPr>
              <w:cnfStyle w:val="100000000000" w:firstRow="1" w:lastRow="0" w:firstColumn="0" w:lastColumn="0" w:oddVBand="0" w:evenVBand="0" w:oddHBand="0" w:evenHBand="0" w:firstRowFirstColumn="0" w:firstRowLastColumn="0" w:lastRowFirstColumn="0" w:lastRowLastColumn="0"/>
              <w:rPr>
                <w:rFonts w:ascii="Calibri" w:hAnsi="Calibri" w:cs="Calibri"/>
              </w:rPr>
            </w:pPr>
            <w:proofErr w:type="spellStart"/>
            <w:r w:rsidRPr="00966A0B">
              <w:rPr>
                <w:rFonts w:ascii="Calibri" w:hAnsi="Calibri" w:cs="Calibri"/>
                <w:i/>
                <w:iCs/>
                <w:color w:val="000000"/>
              </w:rPr>
              <w:t>T_omgeving</w:t>
            </w:r>
            <w:proofErr w:type="spellEnd"/>
            <w:r w:rsidRPr="00966A0B">
              <w:rPr>
                <w:rFonts w:ascii="Calibri" w:hAnsi="Calibri" w:cs="Calibri"/>
                <w:i/>
                <w:iCs/>
                <w:color w:val="000000"/>
              </w:rPr>
              <w:t xml:space="preserve"> (°C)</w:t>
            </w:r>
          </w:p>
        </w:tc>
        <w:tc>
          <w:tcPr>
            <w:tcW w:w="3079" w:type="dxa"/>
          </w:tcPr>
          <w:p w14:paraId="66985BED" w14:textId="07520295" w:rsidR="00B04A51" w:rsidRPr="00891205" w:rsidRDefault="00B04A51" w:rsidP="00B04A5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roofErr w:type="spellStart"/>
            <w:r w:rsidRPr="00891205">
              <w:rPr>
                <w:rFonts w:ascii="Calibri" w:hAnsi="Calibri" w:cs="Calibri"/>
                <w:color w:val="000000"/>
              </w:rPr>
              <w:t>Clo</w:t>
            </w:r>
            <w:proofErr w:type="spellEnd"/>
            <w:r w:rsidR="00E5009F" w:rsidRPr="00891205">
              <w:rPr>
                <w:rFonts w:ascii="Calibri" w:hAnsi="Calibri" w:cs="Calibri"/>
                <w:color w:val="000000"/>
              </w:rPr>
              <w:t>-waarde</w:t>
            </w:r>
            <w:r w:rsidR="00891205" w:rsidRPr="00891205">
              <w:rPr>
                <w:rFonts w:ascii="Calibri" w:hAnsi="Calibri" w:cs="Calibri"/>
                <w:b w:val="0"/>
                <w:bCs w:val="0"/>
                <w:color w:val="000000"/>
              </w:rPr>
              <w:t xml:space="preserve"> (</w:t>
            </w:r>
            <w:r w:rsidR="00891205" w:rsidRPr="00891205">
              <w:rPr>
                <w:rStyle w:val="Zwaar"/>
                <w:rFonts w:ascii="Calibri" w:hAnsi="Calibri" w:cs="Calibri"/>
                <w:b/>
                <w:bCs/>
                <w:color w:val="000000"/>
              </w:rPr>
              <w:t>0,155 m²·K/W</w:t>
            </w:r>
            <w:r w:rsidR="00891205" w:rsidRPr="00891205">
              <w:rPr>
                <w:rStyle w:val="Zwaar"/>
                <w:rFonts w:ascii="Calibri" w:hAnsi="Calibri" w:cs="Calibri"/>
                <w:b/>
                <w:bCs/>
                <w:color w:val="000000"/>
              </w:rPr>
              <w:t>)</w:t>
            </w:r>
          </w:p>
        </w:tc>
      </w:tr>
      <w:tr w:rsidR="004937FC" w14:paraId="336BE282" w14:textId="77777777" w:rsidTr="0089120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1CC2C6C9" w14:textId="2ABAC126" w:rsidR="004937FC" w:rsidRPr="00966A0B" w:rsidRDefault="004937FC" w:rsidP="004937FC">
            <w:pPr>
              <w:jc w:val="left"/>
              <w:rPr>
                <w:rFonts w:ascii="Calibri" w:hAnsi="Calibri" w:cs="Calibri"/>
                <w:b/>
                <w:bCs/>
              </w:rPr>
            </w:pPr>
            <w:r w:rsidRPr="00966A0B">
              <w:rPr>
                <w:rFonts w:ascii="Calibri" w:hAnsi="Calibri" w:cs="Calibri"/>
                <w:b/>
                <w:bCs/>
                <w:color w:val="000000"/>
              </w:rPr>
              <w:t>1. Naakt</w:t>
            </w:r>
          </w:p>
        </w:tc>
        <w:tc>
          <w:tcPr>
            <w:tcW w:w="1704" w:type="dxa"/>
          </w:tcPr>
          <w:p w14:paraId="7750D0FA" w14:textId="567EF5B2"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109,87</w:t>
            </w:r>
          </w:p>
        </w:tc>
        <w:tc>
          <w:tcPr>
            <w:tcW w:w="1882" w:type="dxa"/>
          </w:tcPr>
          <w:p w14:paraId="726DFD5B" w14:textId="1463FD77"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 xml:space="preserve">27,5 </w:t>
            </w:r>
          </w:p>
        </w:tc>
        <w:tc>
          <w:tcPr>
            <w:tcW w:w="3079" w:type="dxa"/>
            <w:vAlign w:val="bottom"/>
          </w:tcPr>
          <w:p w14:paraId="009D73B0" w14:textId="7E3C65F5"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0,03</w:t>
            </w:r>
          </w:p>
        </w:tc>
      </w:tr>
      <w:tr w:rsidR="004937FC" w14:paraId="0730872F" w14:textId="77777777" w:rsidTr="00891205">
        <w:trPr>
          <w:trHeight w:val="300"/>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4CDD5837" w14:textId="1C77A111" w:rsidR="004937FC" w:rsidRPr="00966A0B" w:rsidRDefault="004937FC" w:rsidP="004937FC">
            <w:pPr>
              <w:jc w:val="left"/>
              <w:rPr>
                <w:rFonts w:ascii="Calibri" w:hAnsi="Calibri" w:cs="Calibri"/>
                <w:b/>
                <w:bCs/>
              </w:rPr>
            </w:pPr>
            <w:r w:rsidRPr="00966A0B">
              <w:rPr>
                <w:rFonts w:ascii="Calibri" w:hAnsi="Calibri" w:cs="Calibri"/>
                <w:b/>
                <w:bCs/>
                <w:color w:val="000000"/>
              </w:rPr>
              <w:t>2. T-shirt</w:t>
            </w:r>
          </w:p>
        </w:tc>
        <w:tc>
          <w:tcPr>
            <w:tcW w:w="1704" w:type="dxa"/>
          </w:tcPr>
          <w:p w14:paraId="628E03CB" w14:textId="5FA49630"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85,96</w:t>
            </w:r>
          </w:p>
        </w:tc>
        <w:tc>
          <w:tcPr>
            <w:tcW w:w="1882" w:type="dxa"/>
          </w:tcPr>
          <w:p w14:paraId="7D3461C0" w14:textId="18A2516C"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27,7</w:t>
            </w:r>
          </w:p>
        </w:tc>
        <w:tc>
          <w:tcPr>
            <w:tcW w:w="3079" w:type="dxa"/>
            <w:vAlign w:val="bottom"/>
          </w:tcPr>
          <w:p w14:paraId="5D970F3D" w14:textId="6DA37B7B"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0,035</w:t>
            </w:r>
          </w:p>
        </w:tc>
      </w:tr>
      <w:tr w:rsidR="004937FC" w14:paraId="0AB45835" w14:textId="77777777" w:rsidTr="00891205">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6BBEB864" w14:textId="74A1CC1C" w:rsidR="004937FC" w:rsidRPr="00966A0B" w:rsidRDefault="004937FC" w:rsidP="004937FC">
            <w:pPr>
              <w:jc w:val="left"/>
              <w:rPr>
                <w:rFonts w:ascii="Calibri" w:hAnsi="Calibri" w:cs="Calibri"/>
                <w:b/>
                <w:bCs/>
              </w:rPr>
            </w:pPr>
            <w:r w:rsidRPr="00966A0B">
              <w:rPr>
                <w:rFonts w:ascii="Calibri" w:hAnsi="Calibri" w:cs="Calibri"/>
                <w:b/>
                <w:bCs/>
                <w:color w:val="000000"/>
              </w:rPr>
              <w:t>3. T-shirt + b</w:t>
            </w:r>
            <w:r w:rsidR="00966A0B" w:rsidRPr="00966A0B">
              <w:rPr>
                <w:rFonts w:ascii="Calibri" w:hAnsi="Calibri" w:cs="Calibri"/>
                <w:b/>
                <w:bCs/>
                <w:color w:val="000000"/>
              </w:rPr>
              <w:t>ody</w:t>
            </w:r>
            <w:r w:rsidRPr="00966A0B">
              <w:rPr>
                <w:rFonts w:ascii="Calibri" w:hAnsi="Calibri" w:cs="Calibri"/>
                <w:b/>
                <w:bCs/>
                <w:color w:val="000000"/>
              </w:rPr>
              <w:t>w</w:t>
            </w:r>
            <w:r w:rsidR="00966A0B" w:rsidRPr="00966A0B">
              <w:rPr>
                <w:rFonts w:ascii="Calibri" w:hAnsi="Calibri" w:cs="Calibri"/>
                <w:b/>
                <w:bCs/>
                <w:color w:val="000000"/>
              </w:rPr>
              <w:t>armer</w:t>
            </w:r>
            <w:r w:rsidRPr="00966A0B">
              <w:rPr>
                <w:rFonts w:ascii="Calibri" w:hAnsi="Calibri" w:cs="Calibri"/>
                <w:b/>
                <w:bCs/>
                <w:color w:val="000000"/>
              </w:rPr>
              <w:t xml:space="preserve"> (uit)</w:t>
            </w:r>
          </w:p>
        </w:tc>
        <w:tc>
          <w:tcPr>
            <w:tcW w:w="1704" w:type="dxa"/>
          </w:tcPr>
          <w:p w14:paraId="0EB4B583" w14:textId="48229830"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51,91</w:t>
            </w:r>
          </w:p>
        </w:tc>
        <w:tc>
          <w:tcPr>
            <w:tcW w:w="1882" w:type="dxa"/>
          </w:tcPr>
          <w:p w14:paraId="45A42CB2" w14:textId="5DEBE2B2"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27,8</w:t>
            </w:r>
          </w:p>
        </w:tc>
        <w:tc>
          <w:tcPr>
            <w:tcW w:w="3079" w:type="dxa"/>
            <w:vAlign w:val="bottom"/>
          </w:tcPr>
          <w:p w14:paraId="465374CB" w14:textId="27F68ECE"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0,059</w:t>
            </w:r>
          </w:p>
        </w:tc>
      </w:tr>
      <w:tr w:rsidR="004937FC" w14:paraId="01333A95" w14:textId="77777777" w:rsidTr="00891205">
        <w:trPr>
          <w:trHeight w:val="291"/>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43A88F2B" w14:textId="70A78E97"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4.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(wit)</w:t>
            </w:r>
          </w:p>
        </w:tc>
        <w:tc>
          <w:tcPr>
            <w:tcW w:w="1704" w:type="dxa"/>
          </w:tcPr>
          <w:p w14:paraId="34893B04" w14:textId="26846646" w:rsidR="004937FC" w:rsidRPr="00966A0B" w:rsidRDefault="00A8613E"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rPr>
              <w:t>57,79</w:t>
            </w:r>
          </w:p>
        </w:tc>
        <w:tc>
          <w:tcPr>
            <w:tcW w:w="1882" w:type="dxa"/>
          </w:tcPr>
          <w:p w14:paraId="0FA9CC7E" w14:textId="50F84999"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w:t>
            </w:r>
            <w:r w:rsidR="00340FB9" w:rsidRPr="00966A0B">
              <w:rPr>
                <w:rFonts w:ascii="Calibri" w:eastAsia="Times New Roman" w:hAnsi="Calibri" w:cs="Calibri"/>
                <w:color w:val="000000"/>
                <w:lang w:eastAsia="nl-NL"/>
              </w:rPr>
              <w:t>6,6</w:t>
            </w:r>
          </w:p>
        </w:tc>
        <w:tc>
          <w:tcPr>
            <w:tcW w:w="3079" w:type="dxa"/>
            <w:vAlign w:val="bottom"/>
          </w:tcPr>
          <w:p w14:paraId="0016AE8E" w14:textId="4F0C484E"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0,06</w:t>
            </w:r>
          </w:p>
        </w:tc>
      </w:tr>
      <w:tr w:rsidR="004937FC" w14:paraId="5AD08725" w14:textId="77777777" w:rsidTr="0089120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255B1410" w14:textId="3BB6EDC4"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5.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(blauw)</w:t>
            </w:r>
          </w:p>
        </w:tc>
        <w:tc>
          <w:tcPr>
            <w:tcW w:w="1704" w:type="dxa"/>
          </w:tcPr>
          <w:p w14:paraId="321D7835" w14:textId="5E7A8508" w:rsidR="004937FC" w:rsidRPr="00966A0B" w:rsidRDefault="000D3EB9"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rPr>
              <w:t>46,30</w:t>
            </w:r>
          </w:p>
        </w:tc>
        <w:tc>
          <w:tcPr>
            <w:tcW w:w="1882" w:type="dxa"/>
          </w:tcPr>
          <w:p w14:paraId="2F994F9D" w14:textId="393C87D1"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26,</w:t>
            </w:r>
            <w:r w:rsidR="000711E7" w:rsidRPr="00966A0B">
              <w:rPr>
                <w:rFonts w:ascii="Calibri" w:eastAsia="Times New Roman" w:hAnsi="Calibri" w:cs="Calibri"/>
                <w:color w:val="000000"/>
                <w:lang w:eastAsia="nl-NL"/>
              </w:rPr>
              <w:t>9</w:t>
            </w:r>
          </w:p>
        </w:tc>
        <w:tc>
          <w:tcPr>
            <w:tcW w:w="3079" w:type="dxa"/>
            <w:vAlign w:val="bottom"/>
          </w:tcPr>
          <w:p w14:paraId="27900304" w14:textId="73B5FDF4"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0,074</w:t>
            </w:r>
          </w:p>
        </w:tc>
      </w:tr>
      <w:tr w:rsidR="004937FC" w14:paraId="3F2E1671" w14:textId="77777777" w:rsidTr="00891205">
        <w:trPr>
          <w:trHeight w:val="326"/>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0CDD765A" w14:textId="18E0C9BB"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6.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(rood)</w:t>
            </w:r>
          </w:p>
        </w:tc>
        <w:tc>
          <w:tcPr>
            <w:tcW w:w="1704" w:type="dxa"/>
          </w:tcPr>
          <w:p w14:paraId="2712215B" w14:textId="69F6174C" w:rsidR="004937FC" w:rsidRPr="00966A0B" w:rsidRDefault="000D3EB9"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rPr>
              <w:t>60,21</w:t>
            </w:r>
          </w:p>
        </w:tc>
        <w:tc>
          <w:tcPr>
            <w:tcW w:w="1882" w:type="dxa"/>
          </w:tcPr>
          <w:p w14:paraId="7D965E8C" w14:textId="5F16EDE9"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26,</w:t>
            </w:r>
            <w:r w:rsidR="000711E7" w:rsidRPr="00966A0B">
              <w:rPr>
                <w:rFonts w:ascii="Calibri" w:eastAsia="Times New Roman" w:hAnsi="Calibri" w:cs="Calibri"/>
                <w:color w:val="000000"/>
                <w:lang w:eastAsia="nl-NL"/>
              </w:rPr>
              <w:t>2</w:t>
            </w:r>
          </w:p>
        </w:tc>
        <w:tc>
          <w:tcPr>
            <w:tcW w:w="3079" w:type="dxa"/>
            <w:vAlign w:val="bottom"/>
          </w:tcPr>
          <w:p w14:paraId="0CB60D6F" w14:textId="4E60DAA1"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0,058</w:t>
            </w:r>
          </w:p>
        </w:tc>
      </w:tr>
      <w:tr w:rsidR="004937FC" w14:paraId="22F89CFD" w14:textId="77777777" w:rsidTr="0089120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661FD2F4" w14:textId="70272741"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7.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 xml:space="preserve">(uit) + </w:t>
            </w:r>
            <w:proofErr w:type="spellStart"/>
            <w:r w:rsidRPr="00966A0B">
              <w:rPr>
                <w:rFonts w:ascii="Calibri" w:hAnsi="Calibri" w:cs="Calibri"/>
                <w:b/>
                <w:bCs/>
                <w:color w:val="000000"/>
              </w:rPr>
              <w:t>hoodie</w:t>
            </w:r>
            <w:proofErr w:type="spellEnd"/>
          </w:p>
        </w:tc>
        <w:tc>
          <w:tcPr>
            <w:tcW w:w="1704" w:type="dxa"/>
          </w:tcPr>
          <w:p w14:paraId="6DECB5AD" w14:textId="283B32F3" w:rsidR="004937FC" w:rsidRPr="00966A0B" w:rsidRDefault="00004041"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rPr>
              <w:t>44,00</w:t>
            </w:r>
          </w:p>
        </w:tc>
        <w:tc>
          <w:tcPr>
            <w:tcW w:w="1882" w:type="dxa"/>
          </w:tcPr>
          <w:p w14:paraId="2D02A24A" w14:textId="0B9E73D6"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w:t>
            </w:r>
            <w:r w:rsidR="000711E7" w:rsidRPr="00966A0B">
              <w:rPr>
                <w:rFonts w:ascii="Calibri" w:eastAsia="Times New Roman" w:hAnsi="Calibri" w:cs="Calibri"/>
                <w:color w:val="000000"/>
                <w:lang w:eastAsia="nl-NL"/>
              </w:rPr>
              <w:t>5,7</w:t>
            </w:r>
          </w:p>
        </w:tc>
        <w:tc>
          <w:tcPr>
            <w:tcW w:w="3079" w:type="dxa"/>
            <w:vAlign w:val="bottom"/>
          </w:tcPr>
          <w:p w14:paraId="5918AED9" w14:textId="26117F25"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0,086</w:t>
            </w:r>
          </w:p>
        </w:tc>
      </w:tr>
      <w:tr w:rsidR="004937FC" w14:paraId="67EAEADA" w14:textId="77777777" w:rsidTr="00891205">
        <w:trPr>
          <w:trHeight w:val="300"/>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36AB6DCD" w14:textId="407D85E6"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8.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 xml:space="preserve">(wit) + </w:t>
            </w:r>
            <w:proofErr w:type="spellStart"/>
            <w:r w:rsidRPr="00966A0B">
              <w:rPr>
                <w:rFonts w:ascii="Calibri" w:hAnsi="Calibri" w:cs="Calibri"/>
                <w:b/>
                <w:bCs/>
                <w:color w:val="000000"/>
              </w:rPr>
              <w:t>hoodie</w:t>
            </w:r>
            <w:proofErr w:type="spellEnd"/>
            <w:r w:rsidRPr="00966A0B">
              <w:rPr>
                <w:rFonts w:ascii="Calibri" w:hAnsi="Calibri" w:cs="Calibri"/>
                <w:b/>
                <w:bCs/>
                <w:color w:val="000000"/>
              </w:rPr>
              <w:t xml:space="preserve"> </w:t>
            </w:r>
          </w:p>
        </w:tc>
        <w:tc>
          <w:tcPr>
            <w:tcW w:w="1704" w:type="dxa"/>
          </w:tcPr>
          <w:p w14:paraId="69A02DC8" w14:textId="1EE53FFB"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34,32</w:t>
            </w:r>
          </w:p>
        </w:tc>
        <w:tc>
          <w:tcPr>
            <w:tcW w:w="1882" w:type="dxa"/>
          </w:tcPr>
          <w:p w14:paraId="41094978" w14:textId="2357DCE7"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26,0</w:t>
            </w:r>
          </w:p>
        </w:tc>
        <w:tc>
          <w:tcPr>
            <w:tcW w:w="3079" w:type="dxa"/>
            <w:vAlign w:val="bottom"/>
          </w:tcPr>
          <w:p w14:paraId="1C544515" w14:textId="3A1ED105"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0,099</w:t>
            </w:r>
          </w:p>
        </w:tc>
      </w:tr>
      <w:tr w:rsidR="004937FC" w14:paraId="631B2110" w14:textId="77777777" w:rsidTr="0089120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3A409E30" w14:textId="0F1F5273"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9.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 xml:space="preserve">(blauw) + </w:t>
            </w:r>
            <w:proofErr w:type="spellStart"/>
            <w:r w:rsidRPr="00966A0B">
              <w:rPr>
                <w:rFonts w:ascii="Calibri" w:hAnsi="Calibri" w:cs="Calibri"/>
                <w:b/>
                <w:bCs/>
                <w:color w:val="000000"/>
              </w:rPr>
              <w:t>hoodie</w:t>
            </w:r>
            <w:proofErr w:type="spellEnd"/>
          </w:p>
        </w:tc>
        <w:tc>
          <w:tcPr>
            <w:tcW w:w="1704" w:type="dxa"/>
          </w:tcPr>
          <w:p w14:paraId="5C016DFA" w14:textId="5BD446FD"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32,51</w:t>
            </w:r>
          </w:p>
        </w:tc>
        <w:tc>
          <w:tcPr>
            <w:tcW w:w="1882" w:type="dxa"/>
          </w:tcPr>
          <w:p w14:paraId="3DE50828" w14:textId="43E2300B"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27,1</w:t>
            </w:r>
          </w:p>
        </w:tc>
        <w:tc>
          <w:tcPr>
            <w:tcW w:w="3079" w:type="dxa"/>
            <w:vAlign w:val="bottom"/>
          </w:tcPr>
          <w:p w14:paraId="1676B56F" w14:textId="44FB3053" w:rsidR="004937FC" w:rsidRPr="00966A0B" w:rsidRDefault="004937FC" w:rsidP="004937F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66A0B">
              <w:rPr>
                <w:rFonts w:ascii="Calibri" w:hAnsi="Calibri" w:cs="Calibri"/>
                <w:color w:val="000000"/>
              </w:rPr>
              <w:t>0,1</w:t>
            </w:r>
          </w:p>
        </w:tc>
      </w:tr>
      <w:tr w:rsidR="004937FC" w14:paraId="4D3E6AF9" w14:textId="77777777" w:rsidTr="00891205">
        <w:trPr>
          <w:trHeight w:val="326"/>
        </w:trPr>
        <w:tc>
          <w:tcPr>
            <w:cnfStyle w:val="001000000000" w:firstRow="0" w:lastRow="0" w:firstColumn="1" w:lastColumn="0" w:oddVBand="0" w:evenVBand="0" w:oddHBand="0" w:evenHBand="0" w:firstRowFirstColumn="0" w:firstRowLastColumn="0" w:lastRowFirstColumn="0" w:lastRowLastColumn="0"/>
            <w:tcW w:w="4566" w:type="dxa"/>
            <w:vAlign w:val="bottom"/>
          </w:tcPr>
          <w:p w14:paraId="22D0566E" w14:textId="3EA9B944" w:rsidR="004937FC" w:rsidRPr="00966A0B" w:rsidRDefault="004937FC" w:rsidP="004937FC">
            <w:pPr>
              <w:jc w:val="left"/>
              <w:rPr>
                <w:rFonts w:ascii="Calibri" w:hAnsi="Calibri" w:cs="Calibri"/>
                <w:b/>
                <w:bCs/>
              </w:rPr>
            </w:pPr>
            <w:r w:rsidRPr="00966A0B">
              <w:rPr>
                <w:rFonts w:ascii="Calibri" w:hAnsi="Calibri" w:cs="Calibri"/>
                <w:b/>
                <w:bCs/>
                <w:color w:val="000000"/>
              </w:rPr>
              <w:t xml:space="preserve">10. T-shirt + </w:t>
            </w:r>
            <w:r w:rsidR="00966A0B" w:rsidRPr="00966A0B">
              <w:rPr>
                <w:rFonts w:ascii="Calibri" w:hAnsi="Calibri" w:cs="Calibri"/>
                <w:b/>
                <w:bCs/>
                <w:color w:val="000000"/>
              </w:rPr>
              <w:t>bodywarmer</w:t>
            </w:r>
            <w:r w:rsidR="00966A0B" w:rsidRPr="00966A0B">
              <w:rPr>
                <w:rFonts w:ascii="Calibri" w:hAnsi="Calibri" w:cs="Calibri"/>
                <w:b/>
                <w:bCs/>
                <w:color w:val="000000"/>
              </w:rPr>
              <w:t xml:space="preserve"> </w:t>
            </w:r>
            <w:r w:rsidRPr="00966A0B">
              <w:rPr>
                <w:rFonts w:ascii="Calibri" w:hAnsi="Calibri" w:cs="Calibri"/>
                <w:b/>
                <w:bCs/>
                <w:color w:val="000000"/>
              </w:rPr>
              <w:t xml:space="preserve">(rood) + </w:t>
            </w:r>
            <w:proofErr w:type="spellStart"/>
            <w:r w:rsidRPr="00966A0B">
              <w:rPr>
                <w:rFonts w:ascii="Calibri" w:hAnsi="Calibri" w:cs="Calibri"/>
                <w:b/>
                <w:bCs/>
                <w:color w:val="000000"/>
              </w:rPr>
              <w:t>hoodie</w:t>
            </w:r>
            <w:proofErr w:type="spellEnd"/>
            <w:r w:rsidRPr="00966A0B">
              <w:rPr>
                <w:rFonts w:ascii="Calibri" w:hAnsi="Calibri" w:cs="Calibri"/>
                <w:b/>
                <w:bCs/>
                <w:color w:val="000000"/>
              </w:rPr>
              <w:t xml:space="preserve"> </w:t>
            </w:r>
          </w:p>
        </w:tc>
        <w:tc>
          <w:tcPr>
            <w:tcW w:w="1704" w:type="dxa"/>
          </w:tcPr>
          <w:p w14:paraId="2D9077DA" w14:textId="79B44AB2"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28,49</w:t>
            </w:r>
          </w:p>
        </w:tc>
        <w:tc>
          <w:tcPr>
            <w:tcW w:w="1882" w:type="dxa"/>
          </w:tcPr>
          <w:p w14:paraId="1A52C163" w14:textId="2F6E7E7E"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eastAsia="Times New Roman" w:hAnsi="Calibri" w:cs="Calibri"/>
                <w:color w:val="000000"/>
                <w:lang w:eastAsia="nl-NL"/>
              </w:rPr>
              <w:t>26,</w:t>
            </w:r>
            <w:r w:rsidR="00966A0B" w:rsidRPr="00966A0B">
              <w:rPr>
                <w:rFonts w:ascii="Calibri" w:eastAsia="Times New Roman" w:hAnsi="Calibri" w:cs="Calibri"/>
                <w:color w:val="000000"/>
                <w:lang w:eastAsia="nl-NL"/>
              </w:rPr>
              <w:t>2</w:t>
            </w:r>
          </w:p>
        </w:tc>
        <w:tc>
          <w:tcPr>
            <w:tcW w:w="3079" w:type="dxa"/>
            <w:vAlign w:val="bottom"/>
          </w:tcPr>
          <w:p w14:paraId="73D1A89C" w14:textId="1FDB5735" w:rsidR="004937FC" w:rsidRPr="00966A0B" w:rsidRDefault="004937FC" w:rsidP="004937F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6A0B">
              <w:rPr>
                <w:rFonts w:ascii="Calibri" w:hAnsi="Calibri" w:cs="Calibri"/>
                <w:color w:val="000000"/>
              </w:rPr>
              <w:t>0,107</w:t>
            </w:r>
          </w:p>
        </w:tc>
      </w:tr>
    </w:tbl>
    <w:p w14:paraId="12CE81A4" w14:textId="77777777" w:rsidR="00BB16D0" w:rsidRDefault="00BB16D0" w:rsidP="00BB16D0">
      <w:pPr>
        <w:rPr>
          <w:rFonts w:ascii="Calibri" w:hAnsi="Calibri" w:cs="Calibri"/>
          <w:sz w:val="22"/>
          <w:szCs w:val="22"/>
        </w:rPr>
      </w:pPr>
    </w:p>
    <w:p w14:paraId="21063C9C" w14:textId="77777777" w:rsidR="00966A0B" w:rsidRDefault="00966A0B" w:rsidP="00BB16D0">
      <w:pPr>
        <w:rPr>
          <w:rFonts w:ascii="Calibri" w:hAnsi="Calibri" w:cs="Calibri"/>
          <w:sz w:val="22"/>
          <w:szCs w:val="22"/>
        </w:rPr>
      </w:pPr>
    </w:p>
    <w:p w14:paraId="1F903562" w14:textId="1A775AFD" w:rsidR="00966A0B" w:rsidRDefault="00966A0B" w:rsidP="00BB16D0">
      <w:pPr>
        <w:rPr>
          <w:rFonts w:ascii="Calibri" w:hAnsi="Calibri" w:cs="Calibri"/>
          <w:sz w:val="22"/>
          <w:szCs w:val="22"/>
        </w:rPr>
      </w:pPr>
      <w:r>
        <w:rPr>
          <w:rFonts w:ascii="Calibri" w:hAnsi="Calibri" w:cs="Calibri"/>
          <w:sz w:val="22"/>
          <w:szCs w:val="22"/>
        </w:rPr>
        <w:t xml:space="preserve">Tabel 1: Gemeten kledingcondities op </w:t>
      </w:r>
      <w:proofErr w:type="spellStart"/>
      <w:r>
        <w:rPr>
          <w:rFonts w:ascii="Calibri" w:hAnsi="Calibri" w:cs="Calibri"/>
          <w:sz w:val="22"/>
          <w:szCs w:val="22"/>
        </w:rPr>
        <w:t>thermal</w:t>
      </w:r>
      <w:proofErr w:type="spellEnd"/>
      <w:r>
        <w:rPr>
          <w:rFonts w:ascii="Calibri" w:hAnsi="Calibri" w:cs="Calibri"/>
          <w:sz w:val="22"/>
          <w:szCs w:val="22"/>
        </w:rPr>
        <w:t xml:space="preserve"> </w:t>
      </w:r>
      <w:proofErr w:type="spellStart"/>
      <w:r>
        <w:rPr>
          <w:rFonts w:ascii="Calibri" w:hAnsi="Calibri" w:cs="Calibri"/>
          <w:sz w:val="22"/>
          <w:szCs w:val="22"/>
        </w:rPr>
        <w:t>manikin</w:t>
      </w:r>
      <w:proofErr w:type="spellEnd"/>
      <w:r>
        <w:rPr>
          <w:rFonts w:ascii="Calibri" w:hAnsi="Calibri" w:cs="Calibri"/>
          <w:sz w:val="22"/>
          <w:szCs w:val="22"/>
        </w:rPr>
        <w:t xml:space="preserve"> met bijbehorende </w:t>
      </w:r>
      <w:r w:rsidR="00997BEB">
        <w:rPr>
          <w:rFonts w:ascii="Calibri" w:hAnsi="Calibri" w:cs="Calibri"/>
          <w:sz w:val="22"/>
          <w:szCs w:val="22"/>
        </w:rPr>
        <w:t xml:space="preserve">vermogen om ingestelde temperatuur van </w:t>
      </w:r>
      <w:proofErr w:type="spellStart"/>
      <w:r w:rsidR="00997BEB">
        <w:rPr>
          <w:rFonts w:ascii="Calibri" w:hAnsi="Calibri" w:cs="Calibri"/>
          <w:sz w:val="22"/>
          <w:szCs w:val="22"/>
        </w:rPr>
        <w:t>manikin</w:t>
      </w:r>
      <w:proofErr w:type="spellEnd"/>
      <w:r w:rsidR="00997BEB">
        <w:rPr>
          <w:rFonts w:ascii="Calibri" w:hAnsi="Calibri" w:cs="Calibri"/>
          <w:sz w:val="22"/>
          <w:szCs w:val="22"/>
        </w:rPr>
        <w:t xml:space="preserve"> te handhaven, omgevingstemperatuur </w:t>
      </w:r>
      <w:r w:rsidR="00E5009F">
        <w:rPr>
          <w:rFonts w:ascii="Calibri" w:hAnsi="Calibri" w:cs="Calibri"/>
          <w:sz w:val="22"/>
          <w:szCs w:val="22"/>
        </w:rPr>
        <w:t xml:space="preserve">en de berekende </w:t>
      </w:r>
      <w:proofErr w:type="spellStart"/>
      <w:r w:rsidR="00E5009F">
        <w:rPr>
          <w:rFonts w:ascii="Calibri" w:hAnsi="Calibri" w:cs="Calibri"/>
          <w:sz w:val="22"/>
          <w:szCs w:val="22"/>
        </w:rPr>
        <w:t>clo</w:t>
      </w:r>
      <w:proofErr w:type="spellEnd"/>
      <w:r w:rsidR="00E5009F">
        <w:rPr>
          <w:rFonts w:ascii="Calibri" w:hAnsi="Calibri" w:cs="Calibri"/>
          <w:sz w:val="22"/>
          <w:szCs w:val="22"/>
        </w:rPr>
        <w:t xml:space="preserve">-waarden. </w:t>
      </w:r>
    </w:p>
    <w:p w14:paraId="74FABE72" w14:textId="77777777" w:rsidR="00B5172F" w:rsidRDefault="00B5172F" w:rsidP="00BB16D0">
      <w:pPr>
        <w:rPr>
          <w:rFonts w:ascii="Calibri" w:hAnsi="Calibri" w:cs="Calibri"/>
          <w:sz w:val="22"/>
          <w:szCs w:val="22"/>
        </w:rPr>
      </w:pPr>
    </w:p>
    <w:p w14:paraId="2E194D44" w14:textId="77777777" w:rsidR="00B5172F" w:rsidRDefault="00B5172F" w:rsidP="00B5172F">
      <w:pPr>
        <w:rPr>
          <w:rFonts w:ascii="Times New Roman" w:hAnsi="Times New Roman"/>
        </w:rPr>
      </w:pPr>
    </w:p>
    <w:p w14:paraId="22477153" w14:textId="77777777" w:rsidR="00B5172F" w:rsidRPr="003226A9" w:rsidRDefault="00B5172F" w:rsidP="00BB16D0">
      <w:pPr>
        <w:rPr>
          <w:rFonts w:ascii="Calibri" w:hAnsi="Calibri" w:cs="Calibri"/>
          <w:sz w:val="22"/>
          <w:szCs w:val="22"/>
        </w:rPr>
      </w:pPr>
    </w:p>
    <w:sectPr w:rsidR="00B5172F" w:rsidRPr="003226A9" w:rsidSect="00182CC1">
      <w:footerReference w:type="even" r:id="rId37"/>
      <w:footerReference w:type="default" r:id="rId38"/>
      <w:pgSz w:w="11906" w:h="16838"/>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D0D9" w14:textId="77777777" w:rsidR="00883C63" w:rsidRDefault="00883C63" w:rsidP="009B6E0D">
      <w:r>
        <w:separator/>
      </w:r>
    </w:p>
  </w:endnote>
  <w:endnote w:type="continuationSeparator" w:id="0">
    <w:p w14:paraId="1C96BA3E" w14:textId="77777777" w:rsidR="00883C63" w:rsidRDefault="00883C63" w:rsidP="009B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99243789"/>
      <w:docPartObj>
        <w:docPartGallery w:val="Page Numbers (Bottom of Page)"/>
        <w:docPartUnique/>
      </w:docPartObj>
    </w:sdtPr>
    <w:sdtContent>
      <w:p w14:paraId="68734493" w14:textId="7F7F934A" w:rsidR="009B6E0D" w:rsidRDefault="009B6E0D" w:rsidP="0013090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A54F622" w14:textId="77777777" w:rsidR="009B6E0D" w:rsidRDefault="009B6E0D" w:rsidP="009B6E0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07344672"/>
      <w:docPartObj>
        <w:docPartGallery w:val="Page Numbers (Bottom of Page)"/>
        <w:docPartUnique/>
      </w:docPartObj>
    </w:sdtPr>
    <w:sdtContent>
      <w:p w14:paraId="03737D8D" w14:textId="10D1A906" w:rsidR="009B6E0D" w:rsidRDefault="009B6E0D" w:rsidP="0013090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E68BEFB" w14:textId="77777777" w:rsidR="009B6E0D" w:rsidRDefault="009B6E0D" w:rsidP="009B6E0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43233" w14:textId="77777777" w:rsidR="00883C63" w:rsidRDefault="00883C63" w:rsidP="009B6E0D">
      <w:r>
        <w:separator/>
      </w:r>
    </w:p>
  </w:footnote>
  <w:footnote w:type="continuationSeparator" w:id="0">
    <w:p w14:paraId="24AC6C68" w14:textId="77777777" w:rsidR="00883C63" w:rsidRDefault="00883C63" w:rsidP="009B6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BF2"/>
    <w:multiLevelType w:val="multilevel"/>
    <w:tmpl w:val="9AD4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E2FA3"/>
    <w:multiLevelType w:val="multilevel"/>
    <w:tmpl w:val="7BB0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07921"/>
    <w:multiLevelType w:val="hybridMultilevel"/>
    <w:tmpl w:val="70C0DB1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F60C2B"/>
    <w:multiLevelType w:val="multilevel"/>
    <w:tmpl w:val="91FE3336"/>
    <w:lvl w:ilvl="0">
      <w:start w:val="1"/>
      <w:numFmt w:val="decimal"/>
      <w:lvlText w:val="%1."/>
      <w:lvlJc w:val="left"/>
      <w:pPr>
        <w:tabs>
          <w:tab w:val="num" w:pos="720"/>
        </w:tabs>
        <w:ind w:left="720" w:hanging="360"/>
      </w:pPr>
      <w:rPr>
        <w:rFonts w:ascii="Calibri" w:eastAsiaTheme="minorHAnsi"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9299F"/>
    <w:multiLevelType w:val="multilevel"/>
    <w:tmpl w:val="F148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36776"/>
    <w:multiLevelType w:val="multilevel"/>
    <w:tmpl w:val="B880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46417"/>
    <w:multiLevelType w:val="hybridMultilevel"/>
    <w:tmpl w:val="70C0DB1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DB0AE4"/>
    <w:multiLevelType w:val="hybridMultilevel"/>
    <w:tmpl w:val="F4C28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DD6B32"/>
    <w:multiLevelType w:val="multilevel"/>
    <w:tmpl w:val="743A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4561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325D6059"/>
    <w:multiLevelType w:val="multilevel"/>
    <w:tmpl w:val="0414C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E21DF5"/>
    <w:multiLevelType w:val="multilevel"/>
    <w:tmpl w:val="FBB4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8559B"/>
    <w:multiLevelType w:val="multilevel"/>
    <w:tmpl w:val="EA347D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A0D6C"/>
    <w:multiLevelType w:val="multilevel"/>
    <w:tmpl w:val="1E4E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246177"/>
    <w:multiLevelType w:val="multilevel"/>
    <w:tmpl w:val="A26A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A3009"/>
    <w:multiLevelType w:val="multilevel"/>
    <w:tmpl w:val="1C7E6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6D0292"/>
    <w:multiLevelType w:val="multilevel"/>
    <w:tmpl w:val="9B9E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2E6DB1"/>
    <w:multiLevelType w:val="multilevel"/>
    <w:tmpl w:val="CC86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A0617E"/>
    <w:multiLevelType w:val="multilevel"/>
    <w:tmpl w:val="F5D21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446658">
    <w:abstractNumId w:val="0"/>
  </w:num>
  <w:num w:numId="2" w16cid:durableId="1811482212">
    <w:abstractNumId w:val="11"/>
  </w:num>
  <w:num w:numId="3" w16cid:durableId="1823428188">
    <w:abstractNumId w:val="10"/>
  </w:num>
  <w:num w:numId="4" w16cid:durableId="391584128">
    <w:abstractNumId w:val="15"/>
  </w:num>
  <w:num w:numId="5" w16cid:durableId="1260140859">
    <w:abstractNumId w:val="16"/>
  </w:num>
  <w:num w:numId="6" w16cid:durableId="76831562">
    <w:abstractNumId w:val="14"/>
  </w:num>
  <w:num w:numId="7" w16cid:durableId="1647391073">
    <w:abstractNumId w:val="13"/>
  </w:num>
  <w:num w:numId="8" w16cid:durableId="1030379814">
    <w:abstractNumId w:val="4"/>
  </w:num>
  <w:num w:numId="9" w16cid:durableId="1770852633">
    <w:abstractNumId w:val="12"/>
  </w:num>
  <w:num w:numId="10" w16cid:durableId="16858302">
    <w:abstractNumId w:val="5"/>
  </w:num>
  <w:num w:numId="11" w16cid:durableId="720176137">
    <w:abstractNumId w:val="17"/>
  </w:num>
  <w:num w:numId="12" w16cid:durableId="35128439">
    <w:abstractNumId w:val="1"/>
  </w:num>
  <w:num w:numId="13" w16cid:durableId="1651205782">
    <w:abstractNumId w:val="18"/>
  </w:num>
  <w:num w:numId="14" w16cid:durableId="1613124434">
    <w:abstractNumId w:val="8"/>
  </w:num>
  <w:num w:numId="15" w16cid:durableId="1430082019">
    <w:abstractNumId w:val="9"/>
  </w:num>
  <w:num w:numId="16" w16cid:durableId="1542670881">
    <w:abstractNumId w:val="3"/>
  </w:num>
  <w:num w:numId="17" w16cid:durableId="1433745315">
    <w:abstractNumId w:val="7"/>
  </w:num>
  <w:num w:numId="18" w16cid:durableId="696077244">
    <w:abstractNumId w:val="2"/>
  </w:num>
  <w:num w:numId="19" w16cid:durableId="606273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40"/>
    <w:rsid w:val="00001A4F"/>
    <w:rsid w:val="00003833"/>
    <w:rsid w:val="00004041"/>
    <w:rsid w:val="000070E3"/>
    <w:rsid w:val="00022179"/>
    <w:rsid w:val="0002417B"/>
    <w:rsid w:val="00027851"/>
    <w:rsid w:val="00032715"/>
    <w:rsid w:val="0003317A"/>
    <w:rsid w:val="000337EE"/>
    <w:rsid w:val="00036B11"/>
    <w:rsid w:val="000375B6"/>
    <w:rsid w:val="00037FD7"/>
    <w:rsid w:val="0004115C"/>
    <w:rsid w:val="00041C06"/>
    <w:rsid w:val="0004637C"/>
    <w:rsid w:val="00051B64"/>
    <w:rsid w:val="00054255"/>
    <w:rsid w:val="00056A44"/>
    <w:rsid w:val="00062DFE"/>
    <w:rsid w:val="00067913"/>
    <w:rsid w:val="000711E7"/>
    <w:rsid w:val="000712AD"/>
    <w:rsid w:val="00071D9A"/>
    <w:rsid w:val="00073494"/>
    <w:rsid w:val="00074DB2"/>
    <w:rsid w:val="00076628"/>
    <w:rsid w:val="0008028A"/>
    <w:rsid w:val="0008510B"/>
    <w:rsid w:val="000904DB"/>
    <w:rsid w:val="000905C7"/>
    <w:rsid w:val="00091711"/>
    <w:rsid w:val="00093196"/>
    <w:rsid w:val="00093D09"/>
    <w:rsid w:val="00094C3F"/>
    <w:rsid w:val="000A21CA"/>
    <w:rsid w:val="000A4620"/>
    <w:rsid w:val="000A52E8"/>
    <w:rsid w:val="000A6C13"/>
    <w:rsid w:val="000B2E1E"/>
    <w:rsid w:val="000B444E"/>
    <w:rsid w:val="000B7A21"/>
    <w:rsid w:val="000C4034"/>
    <w:rsid w:val="000C49A1"/>
    <w:rsid w:val="000D0721"/>
    <w:rsid w:val="000D2697"/>
    <w:rsid w:val="000D2A03"/>
    <w:rsid w:val="000D2E8A"/>
    <w:rsid w:val="000D3EB9"/>
    <w:rsid w:val="000D5303"/>
    <w:rsid w:val="000E2094"/>
    <w:rsid w:val="000E3C95"/>
    <w:rsid w:val="000E4F2C"/>
    <w:rsid w:val="000E7423"/>
    <w:rsid w:val="000E7CDF"/>
    <w:rsid w:val="000F1CCC"/>
    <w:rsid w:val="000F2048"/>
    <w:rsid w:val="000F2083"/>
    <w:rsid w:val="000F3A15"/>
    <w:rsid w:val="000F4CF3"/>
    <w:rsid w:val="000F639B"/>
    <w:rsid w:val="000F6B7B"/>
    <w:rsid w:val="0010415A"/>
    <w:rsid w:val="00110290"/>
    <w:rsid w:val="0011113B"/>
    <w:rsid w:val="00113751"/>
    <w:rsid w:val="00113F16"/>
    <w:rsid w:val="00120CB1"/>
    <w:rsid w:val="00121B19"/>
    <w:rsid w:val="001231AE"/>
    <w:rsid w:val="00124A01"/>
    <w:rsid w:val="00125DBD"/>
    <w:rsid w:val="00126780"/>
    <w:rsid w:val="00133046"/>
    <w:rsid w:val="001343AA"/>
    <w:rsid w:val="00135B6D"/>
    <w:rsid w:val="001414BD"/>
    <w:rsid w:val="0014350A"/>
    <w:rsid w:val="00144DF3"/>
    <w:rsid w:val="001503C1"/>
    <w:rsid w:val="00152500"/>
    <w:rsid w:val="001612BD"/>
    <w:rsid w:val="0016153F"/>
    <w:rsid w:val="00161D1E"/>
    <w:rsid w:val="00162F8F"/>
    <w:rsid w:val="00165291"/>
    <w:rsid w:val="00167C6C"/>
    <w:rsid w:val="001755FD"/>
    <w:rsid w:val="00175C7B"/>
    <w:rsid w:val="00175CED"/>
    <w:rsid w:val="00176EA3"/>
    <w:rsid w:val="001775A0"/>
    <w:rsid w:val="00180C3C"/>
    <w:rsid w:val="0018229B"/>
    <w:rsid w:val="00182CC1"/>
    <w:rsid w:val="00183210"/>
    <w:rsid w:val="001837E5"/>
    <w:rsid w:val="0018511A"/>
    <w:rsid w:val="0018774F"/>
    <w:rsid w:val="00191410"/>
    <w:rsid w:val="00192037"/>
    <w:rsid w:val="0019278B"/>
    <w:rsid w:val="001A04CD"/>
    <w:rsid w:val="001A29BC"/>
    <w:rsid w:val="001A5501"/>
    <w:rsid w:val="001A7BCD"/>
    <w:rsid w:val="001B0CBB"/>
    <w:rsid w:val="001B15B1"/>
    <w:rsid w:val="001B5976"/>
    <w:rsid w:val="001C159C"/>
    <w:rsid w:val="001D0476"/>
    <w:rsid w:val="001D1738"/>
    <w:rsid w:val="001D29DC"/>
    <w:rsid w:val="001D5805"/>
    <w:rsid w:val="001D770C"/>
    <w:rsid w:val="001D7AC7"/>
    <w:rsid w:val="001E10CD"/>
    <w:rsid w:val="001E1153"/>
    <w:rsid w:val="001E2CFC"/>
    <w:rsid w:val="001E559A"/>
    <w:rsid w:val="001E5EDF"/>
    <w:rsid w:val="001E609C"/>
    <w:rsid w:val="001F29A9"/>
    <w:rsid w:val="001F3B86"/>
    <w:rsid w:val="001F4189"/>
    <w:rsid w:val="001F7DB5"/>
    <w:rsid w:val="0020254D"/>
    <w:rsid w:val="00203C0B"/>
    <w:rsid w:val="00207895"/>
    <w:rsid w:val="00210896"/>
    <w:rsid w:val="002109D3"/>
    <w:rsid w:val="00212038"/>
    <w:rsid w:val="002133C6"/>
    <w:rsid w:val="00214964"/>
    <w:rsid w:val="0021785B"/>
    <w:rsid w:val="00220F4E"/>
    <w:rsid w:val="00222DC0"/>
    <w:rsid w:val="00227806"/>
    <w:rsid w:val="0023189D"/>
    <w:rsid w:val="00240BEE"/>
    <w:rsid w:val="00242474"/>
    <w:rsid w:val="00245038"/>
    <w:rsid w:val="00245CE1"/>
    <w:rsid w:val="0024604E"/>
    <w:rsid w:val="00246917"/>
    <w:rsid w:val="00250725"/>
    <w:rsid w:val="00251F98"/>
    <w:rsid w:val="00260203"/>
    <w:rsid w:val="00264389"/>
    <w:rsid w:val="00264456"/>
    <w:rsid w:val="002676F0"/>
    <w:rsid w:val="0027081B"/>
    <w:rsid w:val="00271974"/>
    <w:rsid w:val="002726FD"/>
    <w:rsid w:val="002809B1"/>
    <w:rsid w:val="00283137"/>
    <w:rsid w:val="0028328A"/>
    <w:rsid w:val="00283E60"/>
    <w:rsid w:val="00286ADA"/>
    <w:rsid w:val="00286EF5"/>
    <w:rsid w:val="00290BEB"/>
    <w:rsid w:val="002A0266"/>
    <w:rsid w:val="002A03E2"/>
    <w:rsid w:val="002A2989"/>
    <w:rsid w:val="002B0202"/>
    <w:rsid w:val="002B53D6"/>
    <w:rsid w:val="002C51A6"/>
    <w:rsid w:val="002C5FB3"/>
    <w:rsid w:val="002C6408"/>
    <w:rsid w:val="002D0456"/>
    <w:rsid w:val="002D2396"/>
    <w:rsid w:val="002D34AC"/>
    <w:rsid w:val="002D3CB3"/>
    <w:rsid w:val="002D5E84"/>
    <w:rsid w:val="002D66A5"/>
    <w:rsid w:val="002D7A8D"/>
    <w:rsid w:val="002E4457"/>
    <w:rsid w:val="002E5732"/>
    <w:rsid w:val="002E62C3"/>
    <w:rsid w:val="002F1279"/>
    <w:rsid w:val="002F20EB"/>
    <w:rsid w:val="0030271D"/>
    <w:rsid w:val="00305711"/>
    <w:rsid w:val="00307B32"/>
    <w:rsid w:val="003139A6"/>
    <w:rsid w:val="0031687F"/>
    <w:rsid w:val="00317DDE"/>
    <w:rsid w:val="003201A2"/>
    <w:rsid w:val="00320317"/>
    <w:rsid w:val="00321278"/>
    <w:rsid w:val="003226A9"/>
    <w:rsid w:val="00327873"/>
    <w:rsid w:val="00330EE9"/>
    <w:rsid w:val="00332BD2"/>
    <w:rsid w:val="0033341D"/>
    <w:rsid w:val="003334F1"/>
    <w:rsid w:val="00340FB9"/>
    <w:rsid w:val="00342209"/>
    <w:rsid w:val="003529F3"/>
    <w:rsid w:val="00353890"/>
    <w:rsid w:val="00353E6E"/>
    <w:rsid w:val="003555AD"/>
    <w:rsid w:val="0035672C"/>
    <w:rsid w:val="0036375A"/>
    <w:rsid w:val="00366B47"/>
    <w:rsid w:val="003674E5"/>
    <w:rsid w:val="00367BE3"/>
    <w:rsid w:val="00371C81"/>
    <w:rsid w:val="003736CC"/>
    <w:rsid w:val="00377ACF"/>
    <w:rsid w:val="003820B3"/>
    <w:rsid w:val="00385607"/>
    <w:rsid w:val="0038740F"/>
    <w:rsid w:val="00391897"/>
    <w:rsid w:val="003928D2"/>
    <w:rsid w:val="003A51EC"/>
    <w:rsid w:val="003A6343"/>
    <w:rsid w:val="003A6F4F"/>
    <w:rsid w:val="003A78B6"/>
    <w:rsid w:val="003B05C2"/>
    <w:rsid w:val="003B1150"/>
    <w:rsid w:val="003B5CE2"/>
    <w:rsid w:val="003B6FB5"/>
    <w:rsid w:val="003B7A11"/>
    <w:rsid w:val="003C153C"/>
    <w:rsid w:val="003D173E"/>
    <w:rsid w:val="003D5D74"/>
    <w:rsid w:val="003D5F6A"/>
    <w:rsid w:val="003E4510"/>
    <w:rsid w:val="003E5541"/>
    <w:rsid w:val="003E63A3"/>
    <w:rsid w:val="003F0011"/>
    <w:rsid w:val="00401A6F"/>
    <w:rsid w:val="00402187"/>
    <w:rsid w:val="004073C8"/>
    <w:rsid w:val="00410BA9"/>
    <w:rsid w:val="00417A5E"/>
    <w:rsid w:val="00421F15"/>
    <w:rsid w:val="00425659"/>
    <w:rsid w:val="0043027D"/>
    <w:rsid w:val="00430A59"/>
    <w:rsid w:val="00436A2C"/>
    <w:rsid w:val="004402AE"/>
    <w:rsid w:val="00441667"/>
    <w:rsid w:val="00442ED7"/>
    <w:rsid w:val="004430AA"/>
    <w:rsid w:val="004433E4"/>
    <w:rsid w:val="00444CF7"/>
    <w:rsid w:val="00450CF8"/>
    <w:rsid w:val="00450CFF"/>
    <w:rsid w:val="0045144A"/>
    <w:rsid w:val="0045267A"/>
    <w:rsid w:val="00453989"/>
    <w:rsid w:val="00455301"/>
    <w:rsid w:val="004626E4"/>
    <w:rsid w:val="0046290A"/>
    <w:rsid w:val="004629B0"/>
    <w:rsid w:val="00462BC4"/>
    <w:rsid w:val="00462C11"/>
    <w:rsid w:val="00463994"/>
    <w:rsid w:val="00466ACC"/>
    <w:rsid w:val="0047037C"/>
    <w:rsid w:val="00472490"/>
    <w:rsid w:val="004755C6"/>
    <w:rsid w:val="00476AAF"/>
    <w:rsid w:val="004803C7"/>
    <w:rsid w:val="00482C83"/>
    <w:rsid w:val="00483278"/>
    <w:rsid w:val="004837A4"/>
    <w:rsid w:val="0048696B"/>
    <w:rsid w:val="00486AE5"/>
    <w:rsid w:val="00492279"/>
    <w:rsid w:val="004937FC"/>
    <w:rsid w:val="004A3951"/>
    <w:rsid w:val="004A3D02"/>
    <w:rsid w:val="004A4A01"/>
    <w:rsid w:val="004A65E7"/>
    <w:rsid w:val="004A67F2"/>
    <w:rsid w:val="004B061B"/>
    <w:rsid w:val="004C09D6"/>
    <w:rsid w:val="004C2580"/>
    <w:rsid w:val="004C55F2"/>
    <w:rsid w:val="004C5FC0"/>
    <w:rsid w:val="004D2C7B"/>
    <w:rsid w:val="004E089A"/>
    <w:rsid w:val="004E245C"/>
    <w:rsid w:val="004E364B"/>
    <w:rsid w:val="004E6B8A"/>
    <w:rsid w:val="004F1B32"/>
    <w:rsid w:val="004F3263"/>
    <w:rsid w:val="004F3891"/>
    <w:rsid w:val="004F45F2"/>
    <w:rsid w:val="004F5C04"/>
    <w:rsid w:val="004F7BE7"/>
    <w:rsid w:val="004F7D5E"/>
    <w:rsid w:val="00501BB2"/>
    <w:rsid w:val="0050307B"/>
    <w:rsid w:val="005108CA"/>
    <w:rsid w:val="0051547B"/>
    <w:rsid w:val="00516016"/>
    <w:rsid w:val="005168CD"/>
    <w:rsid w:val="00521B9A"/>
    <w:rsid w:val="0052305D"/>
    <w:rsid w:val="00526CA9"/>
    <w:rsid w:val="00526E24"/>
    <w:rsid w:val="005273CD"/>
    <w:rsid w:val="00527D07"/>
    <w:rsid w:val="00531711"/>
    <w:rsid w:val="005332C9"/>
    <w:rsid w:val="00535A78"/>
    <w:rsid w:val="00536D0B"/>
    <w:rsid w:val="005403CA"/>
    <w:rsid w:val="00541049"/>
    <w:rsid w:val="00543323"/>
    <w:rsid w:val="00544D2A"/>
    <w:rsid w:val="0054579D"/>
    <w:rsid w:val="00546A19"/>
    <w:rsid w:val="00556A14"/>
    <w:rsid w:val="00557846"/>
    <w:rsid w:val="00564172"/>
    <w:rsid w:val="005661A9"/>
    <w:rsid w:val="00573C15"/>
    <w:rsid w:val="00574ECB"/>
    <w:rsid w:val="005835B9"/>
    <w:rsid w:val="005838F9"/>
    <w:rsid w:val="00586125"/>
    <w:rsid w:val="00587B4B"/>
    <w:rsid w:val="00590B80"/>
    <w:rsid w:val="00594B0D"/>
    <w:rsid w:val="00596F17"/>
    <w:rsid w:val="00597F37"/>
    <w:rsid w:val="005A1CAF"/>
    <w:rsid w:val="005B0B19"/>
    <w:rsid w:val="005B4466"/>
    <w:rsid w:val="005C0D12"/>
    <w:rsid w:val="005C1BCB"/>
    <w:rsid w:val="005C3B6A"/>
    <w:rsid w:val="005C547D"/>
    <w:rsid w:val="005D60DB"/>
    <w:rsid w:val="005D7F7B"/>
    <w:rsid w:val="005E0689"/>
    <w:rsid w:val="005E59AE"/>
    <w:rsid w:val="005E667D"/>
    <w:rsid w:val="005F0217"/>
    <w:rsid w:val="005F3809"/>
    <w:rsid w:val="00600E55"/>
    <w:rsid w:val="00611618"/>
    <w:rsid w:val="00611EE7"/>
    <w:rsid w:val="0061476B"/>
    <w:rsid w:val="00616EF0"/>
    <w:rsid w:val="0061714C"/>
    <w:rsid w:val="0062106E"/>
    <w:rsid w:val="00622609"/>
    <w:rsid w:val="00623C7F"/>
    <w:rsid w:val="006329E3"/>
    <w:rsid w:val="006337D7"/>
    <w:rsid w:val="00635940"/>
    <w:rsid w:val="0063794D"/>
    <w:rsid w:val="006402F6"/>
    <w:rsid w:val="006410C2"/>
    <w:rsid w:val="00642AB8"/>
    <w:rsid w:val="00645A4D"/>
    <w:rsid w:val="006559C7"/>
    <w:rsid w:val="006569F8"/>
    <w:rsid w:val="006572FB"/>
    <w:rsid w:val="006649B6"/>
    <w:rsid w:val="00664B25"/>
    <w:rsid w:val="00665A9B"/>
    <w:rsid w:val="006718A7"/>
    <w:rsid w:val="006722E7"/>
    <w:rsid w:val="00672AD8"/>
    <w:rsid w:val="00672D21"/>
    <w:rsid w:val="00673EAB"/>
    <w:rsid w:val="00674019"/>
    <w:rsid w:val="00674630"/>
    <w:rsid w:val="006758DA"/>
    <w:rsid w:val="00675C04"/>
    <w:rsid w:val="006803A6"/>
    <w:rsid w:val="0068501D"/>
    <w:rsid w:val="00686F49"/>
    <w:rsid w:val="00690648"/>
    <w:rsid w:val="00692823"/>
    <w:rsid w:val="00693609"/>
    <w:rsid w:val="00695F1D"/>
    <w:rsid w:val="00697071"/>
    <w:rsid w:val="006A10BF"/>
    <w:rsid w:val="006A5F3D"/>
    <w:rsid w:val="006A681F"/>
    <w:rsid w:val="006A726C"/>
    <w:rsid w:val="006A763E"/>
    <w:rsid w:val="006B02B2"/>
    <w:rsid w:val="006B07A9"/>
    <w:rsid w:val="006B2196"/>
    <w:rsid w:val="006B2C1C"/>
    <w:rsid w:val="006B5396"/>
    <w:rsid w:val="006B63B7"/>
    <w:rsid w:val="006C29E8"/>
    <w:rsid w:val="006C4109"/>
    <w:rsid w:val="006C7D9A"/>
    <w:rsid w:val="006C7FEF"/>
    <w:rsid w:val="006D1410"/>
    <w:rsid w:val="006D1691"/>
    <w:rsid w:val="006D278B"/>
    <w:rsid w:val="006D2F00"/>
    <w:rsid w:val="006D3F07"/>
    <w:rsid w:val="006D7836"/>
    <w:rsid w:val="006E216F"/>
    <w:rsid w:val="006E2340"/>
    <w:rsid w:val="006F2C44"/>
    <w:rsid w:val="006F5B28"/>
    <w:rsid w:val="006F5D13"/>
    <w:rsid w:val="007021EC"/>
    <w:rsid w:val="0070331D"/>
    <w:rsid w:val="00703FD4"/>
    <w:rsid w:val="00705C21"/>
    <w:rsid w:val="00706348"/>
    <w:rsid w:val="00707B44"/>
    <w:rsid w:val="00710F6B"/>
    <w:rsid w:val="00713E62"/>
    <w:rsid w:val="00714D11"/>
    <w:rsid w:val="0071616B"/>
    <w:rsid w:val="0071719E"/>
    <w:rsid w:val="00720424"/>
    <w:rsid w:val="00730C07"/>
    <w:rsid w:val="0073145A"/>
    <w:rsid w:val="007315F0"/>
    <w:rsid w:val="007340DA"/>
    <w:rsid w:val="00737D56"/>
    <w:rsid w:val="00741AE7"/>
    <w:rsid w:val="00744239"/>
    <w:rsid w:val="00746A6D"/>
    <w:rsid w:val="007475C5"/>
    <w:rsid w:val="0075080E"/>
    <w:rsid w:val="00750DB3"/>
    <w:rsid w:val="00753083"/>
    <w:rsid w:val="00760C91"/>
    <w:rsid w:val="007610A9"/>
    <w:rsid w:val="00763D6E"/>
    <w:rsid w:val="007660CB"/>
    <w:rsid w:val="007678AD"/>
    <w:rsid w:val="00771BDE"/>
    <w:rsid w:val="00772531"/>
    <w:rsid w:val="00772CF7"/>
    <w:rsid w:val="00773226"/>
    <w:rsid w:val="00773B64"/>
    <w:rsid w:val="0077412D"/>
    <w:rsid w:val="00780CB7"/>
    <w:rsid w:val="007814F2"/>
    <w:rsid w:val="00784159"/>
    <w:rsid w:val="00785523"/>
    <w:rsid w:val="00786993"/>
    <w:rsid w:val="00787E01"/>
    <w:rsid w:val="00792D29"/>
    <w:rsid w:val="007A0D47"/>
    <w:rsid w:val="007A314B"/>
    <w:rsid w:val="007A497B"/>
    <w:rsid w:val="007B6159"/>
    <w:rsid w:val="007B63AB"/>
    <w:rsid w:val="007B6A75"/>
    <w:rsid w:val="007B6D81"/>
    <w:rsid w:val="007B7222"/>
    <w:rsid w:val="007B767C"/>
    <w:rsid w:val="007C09BA"/>
    <w:rsid w:val="007C2203"/>
    <w:rsid w:val="007C22C6"/>
    <w:rsid w:val="007C28D0"/>
    <w:rsid w:val="007C4CCB"/>
    <w:rsid w:val="007C7A02"/>
    <w:rsid w:val="007C7EEB"/>
    <w:rsid w:val="007D1060"/>
    <w:rsid w:val="007D2C78"/>
    <w:rsid w:val="007D4196"/>
    <w:rsid w:val="007E0371"/>
    <w:rsid w:val="007E0CBE"/>
    <w:rsid w:val="007F7AB6"/>
    <w:rsid w:val="008014F6"/>
    <w:rsid w:val="00806E53"/>
    <w:rsid w:val="00810F0E"/>
    <w:rsid w:val="00814720"/>
    <w:rsid w:val="0081497B"/>
    <w:rsid w:val="0083104B"/>
    <w:rsid w:val="00832A63"/>
    <w:rsid w:val="00834C0A"/>
    <w:rsid w:val="008374BC"/>
    <w:rsid w:val="008444CE"/>
    <w:rsid w:val="0085321E"/>
    <w:rsid w:val="008537D7"/>
    <w:rsid w:val="0086028F"/>
    <w:rsid w:val="00864F1B"/>
    <w:rsid w:val="00865A4D"/>
    <w:rsid w:val="0087049A"/>
    <w:rsid w:val="008710BB"/>
    <w:rsid w:val="00873551"/>
    <w:rsid w:val="00873C80"/>
    <w:rsid w:val="00873FBD"/>
    <w:rsid w:val="0087734B"/>
    <w:rsid w:val="008829EE"/>
    <w:rsid w:val="00882C76"/>
    <w:rsid w:val="008834EC"/>
    <w:rsid w:val="00883C63"/>
    <w:rsid w:val="0088594D"/>
    <w:rsid w:val="008867CA"/>
    <w:rsid w:val="00891205"/>
    <w:rsid w:val="008945DD"/>
    <w:rsid w:val="00895D3D"/>
    <w:rsid w:val="008A21C8"/>
    <w:rsid w:val="008A6BD4"/>
    <w:rsid w:val="008B2F53"/>
    <w:rsid w:val="008B7AC0"/>
    <w:rsid w:val="008C6E26"/>
    <w:rsid w:val="008D0193"/>
    <w:rsid w:val="008D0715"/>
    <w:rsid w:val="008D42A3"/>
    <w:rsid w:val="008D4C80"/>
    <w:rsid w:val="008E3F57"/>
    <w:rsid w:val="008E3FC8"/>
    <w:rsid w:val="008E5992"/>
    <w:rsid w:val="008E5B12"/>
    <w:rsid w:val="008F1B06"/>
    <w:rsid w:val="00900EAC"/>
    <w:rsid w:val="00902A78"/>
    <w:rsid w:val="009034AB"/>
    <w:rsid w:val="00903AA5"/>
    <w:rsid w:val="00905040"/>
    <w:rsid w:val="009063A6"/>
    <w:rsid w:val="00907319"/>
    <w:rsid w:val="009165F3"/>
    <w:rsid w:val="00916835"/>
    <w:rsid w:val="00921189"/>
    <w:rsid w:val="00925070"/>
    <w:rsid w:val="009253CB"/>
    <w:rsid w:val="009333B3"/>
    <w:rsid w:val="00933A95"/>
    <w:rsid w:val="00936EE6"/>
    <w:rsid w:val="009375CC"/>
    <w:rsid w:val="00940DDB"/>
    <w:rsid w:val="009410DD"/>
    <w:rsid w:val="00944922"/>
    <w:rsid w:val="00945531"/>
    <w:rsid w:val="00947EF0"/>
    <w:rsid w:val="009541AE"/>
    <w:rsid w:val="00954454"/>
    <w:rsid w:val="00956B30"/>
    <w:rsid w:val="00956B45"/>
    <w:rsid w:val="0095732C"/>
    <w:rsid w:val="00962C7B"/>
    <w:rsid w:val="00963E6B"/>
    <w:rsid w:val="00966A0B"/>
    <w:rsid w:val="009672FF"/>
    <w:rsid w:val="00974539"/>
    <w:rsid w:val="00976A4F"/>
    <w:rsid w:val="00976FFC"/>
    <w:rsid w:val="00981B64"/>
    <w:rsid w:val="009845DE"/>
    <w:rsid w:val="009858DF"/>
    <w:rsid w:val="0098765A"/>
    <w:rsid w:val="00987D49"/>
    <w:rsid w:val="0099236B"/>
    <w:rsid w:val="00996263"/>
    <w:rsid w:val="00997BEB"/>
    <w:rsid w:val="009A0230"/>
    <w:rsid w:val="009B430D"/>
    <w:rsid w:val="009B434B"/>
    <w:rsid w:val="009B5EA7"/>
    <w:rsid w:val="009B5F17"/>
    <w:rsid w:val="009B6E0D"/>
    <w:rsid w:val="009C1ECA"/>
    <w:rsid w:val="009C229B"/>
    <w:rsid w:val="009C3DD5"/>
    <w:rsid w:val="009C696E"/>
    <w:rsid w:val="009C7529"/>
    <w:rsid w:val="009D46C1"/>
    <w:rsid w:val="009D5F4E"/>
    <w:rsid w:val="009E79DC"/>
    <w:rsid w:val="009F09AE"/>
    <w:rsid w:val="009F5F8D"/>
    <w:rsid w:val="00A02B4E"/>
    <w:rsid w:val="00A03876"/>
    <w:rsid w:val="00A10FD5"/>
    <w:rsid w:val="00A11799"/>
    <w:rsid w:val="00A16B1F"/>
    <w:rsid w:val="00A17507"/>
    <w:rsid w:val="00A20B1A"/>
    <w:rsid w:val="00A23C49"/>
    <w:rsid w:val="00A255B8"/>
    <w:rsid w:val="00A33A03"/>
    <w:rsid w:val="00A3545B"/>
    <w:rsid w:val="00A36658"/>
    <w:rsid w:val="00A408A3"/>
    <w:rsid w:val="00A44AC9"/>
    <w:rsid w:val="00A52757"/>
    <w:rsid w:val="00A54F13"/>
    <w:rsid w:val="00A56E18"/>
    <w:rsid w:val="00A63566"/>
    <w:rsid w:val="00A6723D"/>
    <w:rsid w:val="00A673FC"/>
    <w:rsid w:val="00A674CF"/>
    <w:rsid w:val="00A70272"/>
    <w:rsid w:val="00A729DD"/>
    <w:rsid w:val="00A72F95"/>
    <w:rsid w:val="00A77556"/>
    <w:rsid w:val="00A817DE"/>
    <w:rsid w:val="00A833B0"/>
    <w:rsid w:val="00A847FA"/>
    <w:rsid w:val="00A84ABC"/>
    <w:rsid w:val="00A85757"/>
    <w:rsid w:val="00A8613E"/>
    <w:rsid w:val="00A96FBC"/>
    <w:rsid w:val="00A97123"/>
    <w:rsid w:val="00AA0E25"/>
    <w:rsid w:val="00AA325E"/>
    <w:rsid w:val="00AA52DC"/>
    <w:rsid w:val="00AB44A2"/>
    <w:rsid w:val="00AB58F9"/>
    <w:rsid w:val="00AB5F14"/>
    <w:rsid w:val="00AB6EE3"/>
    <w:rsid w:val="00AC291A"/>
    <w:rsid w:val="00AC376B"/>
    <w:rsid w:val="00AD2EFD"/>
    <w:rsid w:val="00AD708B"/>
    <w:rsid w:val="00AE28C9"/>
    <w:rsid w:val="00AE29B8"/>
    <w:rsid w:val="00AE5B2C"/>
    <w:rsid w:val="00AE6A66"/>
    <w:rsid w:val="00AF2C66"/>
    <w:rsid w:val="00AF3129"/>
    <w:rsid w:val="00AF3263"/>
    <w:rsid w:val="00AF36C5"/>
    <w:rsid w:val="00AF38E9"/>
    <w:rsid w:val="00AF4575"/>
    <w:rsid w:val="00AF596A"/>
    <w:rsid w:val="00B012E9"/>
    <w:rsid w:val="00B01C98"/>
    <w:rsid w:val="00B04A51"/>
    <w:rsid w:val="00B069DA"/>
    <w:rsid w:val="00B07707"/>
    <w:rsid w:val="00B104A4"/>
    <w:rsid w:val="00B128B2"/>
    <w:rsid w:val="00B16922"/>
    <w:rsid w:val="00B16980"/>
    <w:rsid w:val="00B2221D"/>
    <w:rsid w:val="00B227A0"/>
    <w:rsid w:val="00B231AB"/>
    <w:rsid w:val="00B24686"/>
    <w:rsid w:val="00B33C4E"/>
    <w:rsid w:val="00B462FE"/>
    <w:rsid w:val="00B5172F"/>
    <w:rsid w:val="00B51AD5"/>
    <w:rsid w:val="00B51DD2"/>
    <w:rsid w:val="00B52B51"/>
    <w:rsid w:val="00B62D79"/>
    <w:rsid w:val="00B65467"/>
    <w:rsid w:val="00B66B97"/>
    <w:rsid w:val="00B67F42"/>
    <w:rsid w:val="00B72A14"/>
    <w:rsid w:val="00B736C6"/>
    <w:rsid w:val="00B74042"/>
    <w:rsid w:val="00B75548"/>
    <w:rsid w:val="00B81CF3"/>
    <w:rsid w:val="00B90925"/>
    <w:rsid w:val="00B9164E"/>
    <w:rsid w:val="00B92245"/>
    <w:rsid w:val="00B92B68"/>
    <w:rsid w:val="00BB0F28"/>
    <w:rsid w:val="00BB16D0"/>
    <w:rsid w:val="00BB3FA5"/>
    <w:rsid w:val="00BB40E7"/>
    <w:rsid w:val="00BB7494"/>
    <w:rsid w:val="00BC0DC7"/>
    <w:rsid w:val="00BC18CA"/>
    <w:rsid w:val="00BC2E28"/>
    <w:rsid w:val="00BD506E"/>
    <w:rsid w:val="00BD594E"/>
    <w:rsid w:val="00BD629E"/>
    <w:rsid w:val="00BD6512"/>
    <w:rsid w:val="00BD7912"/>
    <w:rsid w:val="00BE3038"/>
    <w:rsid w:val="00BE684D"/>
    <w:rsid w:val="00BF2CDB"/>
    <w:rsid w:val="00BF34C0"/>
    <w:rsid w:val="00C004E5"/>
    <w:rsid w:val="00C0273D"/>
    <w:rsid w:val="00C02D58"/>
    <w:rsid w:val="00C225D2"/>
    <w:rsid w:val="00C238DF"/>
    <w:rsid w:val="00C32230"/>
    <w:rsid w:val="00C3293D"/>
    <w:rsid w:val="00C5126F"/>
    <w:rsid w:val="00C51E94"/>
    <w:rsid w:val="00C5546D"/>
    <w:rsid w:val="00C56A8C"/>
    <w:rsid w:val="00C60D09"/>
    <w:rsid w:val="00C6797D"/>
    <w:rsid w:val="00C72882"/>
    <w:rsid w:val="00C745FC"/>
    <w:rsid w:val="00C80465"/>
    <w:rsid w:val="00C86004"/>
    <w:rsid w:val="00C87192"/>
    <w:rsid w:val="00C87792"/>
    <w:rsid w:val="00C90F09"/>
    <w:rsid w:val="00C9622F"/>
    <w:rsid w:val="00CA00CA"/>
    <w:rsid w:val="00CA207B"/>
    <w:rsid w:val="00CA43FE"/>
    <w:rsid w:val="00CA613B"/>
    <w:rsid w:val="00CA7031"/>
    <w:rsid w:val="00CB03B8"/>
    <w:rsid w:val="00CB15B1"/>
    <w:rsid w:val="00CC0B3B"/>
    <w:rsid w:val="00CC18F6"/>
    <w:rsid w:val="00CC458A"/>
    <w:rsid w:val="00CD36E7"/>
    <w:rsid w:val="00CE4BA1"/>
    <w:rsid w:val="00CE635C"/>
    <w:rsid w:val="00CE73DD"/>
    <w:rsid w:val="00CF26B9"/>
    <w:rsid w:val="00CF30E1"/>
    <w:rsid w:val="00CF6048"/>
    <w:rsid w:val="00CF76ED"/>
    <w:rsid w:val="00D01265"/>
    <w:rsid w:val="00D02203"/>
    <w:rsid w:val="00D0376A"/>
    <w:rsid w:val="00D07E7F"/>
    <w:rsid w:val="00D1081A"/>
    <w:rsid w:val="00D11573"/>
    <w:rsid w:val="00D11BD7"/>
    <w:rsid w:val="00D12A56"/>
    <w:rsid w:val="00D12E9F"/>
    <w:rsid w:val="00D21111"/>
    <w:rsid w:val="00D21218"/>
    <w:rsid w:val="00D22A97"/>
    <w:rsid w:val="00D22BE3"/>
    <w:rsid w:val="00D254BF"/>
    <w:rsid w:val="00D27D86"/>
    <w:rsid w:val="00D30A4A"/>
    <w:rsid w:val="00D30F23"/>
    <w:rsid w:val="00D325CD"/>
    <w:rsid w:val="00D343D4"/>
    <w:rsid w:val="00D34F81"/>
    <w:rsid w:val="00D415D3"/>
    <w:rsid w:val="00D43196"/>
    <w:rsid w:val="00D445B9"/>
    <w:rsid w:val="00D45D4C"/>
    <w:rsid w:val="00D45ED9"/>
    <w:rsid w:val="00D47280"/>
    <w:rsid w:val="00D51408"/>
    <w:rsid w:val="00D5231C"/>
    <w:rsid w:val="00D53DA7"/>
    <w:rsid w:val="00D56DC2"/>
    <w:rsid w:val="00D57E40"/>
    <w:rsid w:val="00D60857"/>
    <w:rsid w:val="00D66A74"/>
    <w:rsid w:val="00D70056"/>
    <w:rsid w:val="00D70D3F"/>
    <w:rsid w:val="00D74AF8"/>
    <w:rsid w:val="00D81160"/>
    <w:rsid w:val="00D84F9F"/>
    <w:rsid w:val="00D86B8A"/>
    <w:rsid w:val="00D86E91"/>
    <w:rsid w:val="00D91C39"/>
    <w:rsid w:val="00DA0506"/>
    <w:rsid w:val="00DA0E61"/>
    <w:rsid w:val="00DA22D4"/>
    <w:rsid w:val="00DA3707"/>
    <w:rsid w:val="00DA6253"/>
    <w:rsid w:val="00DA6C43"/>
    <w:rsid w:val="00DA6C94"/>
    <w:rsid w:val="00DB1F28"/>
    <w:rsid w:val="00DB3D18"/>
    <w:rsid w:val="00DB478A"/>
    <w:rsid w:val="00DB5385"/>
    <w:rsid w:val="00DB7256"/>
    <w:rsid w:val="00DD20B7"/>
    <w:rsid w:val="00DD39B5"/>
    <w:rsid w:val="00DD3E82"/>
    <w:rsid w:val="00DD7620"/>
    <w:rsid w:val="00DE1A2C"/>
    <w:rsid w:val="00DE2628"/>
    <w:rsid w:val="00DE3340"/>
    <w:rsid w:val="00DF081B"/>
    <w:rsid w:val="00DF1CAB"/>
    <w:rsid w:val="00DF659B"/>
    <w:rsid w:val="00DF6D9F"/>
    <w:rsid w:val="00E00923"/>
    <w:rsid w:val="00E057CE"/>
    <w:rsid w:val="00E12B1D"/>
    <w:rsid w:val="00E12B81"/>
    <w:rsid w:val="00E14DCE"/>
    <w:rsid w:val="00E15218"/>
    <w:rsid w:val="00E21324"/>
    <w:rsid w:val="00E21A47"/>
    <w:rsid w:val="00E23A62"/>
    <w:rsid w:val="00E27799"/>
    <w:rsid w:val="00E3022E"/>
    <w:rsid w:val="00E31EA5"/>
    <w:rsid w:val="00E32270"/>
    <w:rsid w:val="00E35A1B"/>
    <w:rsid w:val="00E377F3"/>
    <w:rsid w:val="00E43D50"/>
    <w:rsid w:val="00E4463D"/>
    <w:rsid w:val="00E5009F"/>
    <w:rsid w:val="00E50F77"/>
    <w:rsid w:val="00E64B82"/>
    <w:rsid w:val="00E70F59"/>
    <w:rsid w:val="00E75169"/>
    <w:rsid w:val="00E75CF9"/>
    <w:rsid w:val="00E818CE"/>
    <w:rsid w:val="00E84F1E"/>
    <w:rsid w:val="00E85553"/>
    <w:rsid w:val="00E855D6"/>
    <w:rsid w:val="00E85758"/>
    <w:rsid w:val="00E86A6E"/>
    <w:rsid w:val="00E93191"/>
    <w:rsid w:val="00E95761"/>
    <w:rsid w:val="00EA27BC"/>
    <w:rsid w:val="00EA332A"/>
    <w:rsid w:val="00EA7C16"/>
    <w:rsid w:val="00EB06A7"/>
    <w:rsid w:val="00EB4ACE"/>
    <w:rsid w:val="00EC6CEC"/>
    <w:rsid w:val="00ED1418"/>
    <w:rsid w:val="00ED2CE3"/>
    <w:rsid w:val="00ED347C"/>
    <w:rsid w:val="00ED3E98"/>
    <w:rsid w:val="00EE2995"/>
    <w:rsid w:val="00EE402E"/>
    <w:rsid w:val="00EE56FD"/>
    <w:rsid w:val="00EE7F04"/>
    <w:rsid w:val="00EF196E"/>
    <w:rsid w:val="00EF62AE"/>
    <w:rsid w:val="00EF698E"/>
    <w:rsid w:val="00EF7EF4"/>
    <w:rsid w:val="00F053DE"/>
    <w:rsid w:val="00F06810"/>
    <w:rsid w:val="00F073AF"/>
    <w:rsid w:val="00F07807"/>
    <w:rsid w:val="00F10513"/>
    <w:rsid w:val="00F12E17"/>
    <w:rsid w:val="00F135FE"/>
    <w:rsid w:val="00F150F8"/>
    <w:rsid w:val="00F21CE4"/>
    <w:rsid w:val="00F24659"/>
    <w:rsid w:val="00F260DC"/>
    <w:rsid w:val="00F26642"/>
    <w:rsid w:val="00F27A93"/>
    <w:rsid w:val="00F3338D"/>
    <w:rsid w:val="00F346F4"/>
    <w:rsid w:val="00F347AD"/>
    <w:rsid w:val="00F34D75"/>
    <w:rsid w:val="00F35676"/>
    <w:rsid w:val="00F37B1D"/>
    <w:rsid w:val="00F5020B"/>
    <w:rsid w:val="00F511A6"/>
    <w:rsid w:val="00F53140"/>
    <w:rsid w:val="00F6057F"/>
    <w:rsid w:val="00F623AB"/>
    <w:rsid w:val="00F64508"/>
    <w:rsid w:val="00F65DBE"/>
    <w:rsid w:val="00F70E71"/>
    <w:rsid w:val="00F728C7"/>
    <w:rsid w:val="00F72B13"/>
    <w:rsid w:val="00F73B66"/>
    <w:rsid w:val="00F76E38"/>
    <w:rsid w:val="00F77BA9"/>
    <w:rsid w:val="00F80EA8"/>
    <w:rsid w:val="00F83BAD"/>
    <w:rsid w:val="00F84BAD"/>
    <w:rsid w:val="00F86C7B"/>
    <w:rsid w:val="00F86FC4"/>
    <w:rsid w:val="00F9234B"/>
    <w:rsid w:val="00F9739C"/>
    <w:rsid w:val="00FA5C99"/>
    <w:rsid w:val="00FB33B3"/>
    <w:rsid w:val="00FB7654"/>
    <w:rsid w:val="00FC53C6"/>
    <w:rsid w:val="00FC64B7"/>
    <w:rsid w:val="00FC69A6"/>
    <w:rsid w:val="00FD18B6"/>
    <w:rsid w:val="00FD43D2"/>
    <w:rsid w:val="00FD51FF"/>
    <w:rsid w:val="00FD5709"/>
    <w:rsid w:val="00FD6D7F"/>
    <w:rsid w:val="00FE0910"/>
    <w:rsid w:val="00FE1633"/>
    <w:rsid w:val="00FE2A0F"/>
    <w:rsid w:val="00FE3453"/>
    <w:rsid w:val="00FE3827"/>
    <w:rsid w:val="00FE4267"/>
    <w:rsid w:val="00FE44A0"/>
    <w:rsid w:val="00FE68F3"/>
    <w:rsid w:val="00FF6637"/>
    <w:rsid w:val="00FF6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822E"/>
  <w15:chartTrackingRefBased/>
  <w15:docId w15:val="{AEEA9A9B-1689-A240-9BD9-565C7C33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1A6F"/>
  </w:style>
  <w:style w:type="paragraph" w:styleId="Kop1">
    <w:name w:val="heading 1"/>
    <w:basedOn w:val="Standaard"/>
    <w:next w:val="Standaard"/>
    <w:link w:val="Kop1Char"/>
    <w:uiPriority w:val="9"/>
    <w:qFormat/>
    <w:rsid w:val="00635940"/>
    <w:pPr>
      <w:keepNext/>
      <w:keepLines/>
      <w:numPr>
        <w:numId w:val="15"/>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35940"/>
    <w:pPr>
      <w:keepNext/>
      <w:keepLines/>
      <w:numPr>
        <w:ilvl w:val="1"/>
        <w:numId w:val="1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35940"/>
    <w:pPr>
      <w:keepNext/>
      <w:keepLines/>
      <w:numPr>
        <w:ilvl w:val="2"/>
        <w:numId w:val="15"/>
      </w:numPr>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5940"/>
    <w:pPr>
      <w:keepNext/>
      <w:keepLines/>
      <w:numPr>
        <w:ilvl w:val="3"/>
        <w:numId w:val="15"/>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5940"/>
    <w:pPr>
      <w:keepNext/>
      <w:keepLines/>
      <w:numPr>
        <w:ilvl w:val="4"/>
        <w:numId w:val="15"/>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5940"/>
    <w:pPr>
      <w:keepNext/>
      <w:keepLines/>
      <w:numPr>
        <w:ilvl w:val="5"/>
        <w:numId w:val="15"/>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5940"/>
    <w:pPr>
      <w:keepNext/>
      <w:keepLines/>
      <w:numPr>
        <w:ilvl w:val="6"/>
        <w:numId w:val="15"/>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5940"/>
    <w:pPr>
      <w:keepNext/>
      <w:keepLines/>
      <w:numPr>
        <w:ilvl w:val="7"/>
        <w:numId w:val="15"/>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5940"/>
    <w:pPr>
      <w:keepNext/>
      <w:keepLines/>
      <w:numPr>
        <w:ilvl w:val="8"/>
        <w:numId w:val="15"/>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9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359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359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59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59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59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59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59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5940"/>
    <w:rPr>
      <w:rFonts w:eastAsiaTheme="majorEastAsia" w:cstheme="majorBidi"/>
      <w:color w:val="272727" w:themeColor="text1" w:themeTint="D8"/>
    </w:rPr>
  </w:style>
  <w:style w:type="paragraph" w:styleId="Titel">
    <w:name w:val="Title"/>
    <w:basedOn w:val="Standaard"/>
    <w:next w:val="Standaard"/>
    <w:link w:val="TitelChar"/>
    <w:uiPriority w:val="10"/>
    <w:qFormat/>
    <w:rsid w:val="0063594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59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594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59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594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35940"/>
    <w:rPr>
      <w:i/>
      <w:iCs/>
      <w:color w:val="404040" w:themeColor="text1" w:themeTint="BF"/>
    </w:rPr>
  </w:style>
  <w:style w:type="paragraph" w:styleId="Lijstalinea">
    <w:name w:val="List Paragraph"/>
    <w:basedOn w:val="Standaard"/>
    <w:uiPriority w:val="34"/>
    <w:qFormat/>
    <w:rsid w:val="00635940"/>
    <w:pPr>
      <w:ind w:left="720"/>
      <w:contextualSpacing/>
    </w:pPr>
  </w:style>
  <w:style w:type="character" w:styleId="Intensievebenadrukking">
    <w:name w:val="Intense Emphasis"/>
    <w:basedOn w:val="Standaardalinea-lettertype"/>
    <w:uiPriority w:val="21"/>
    <w:qFormat/>
    <w:rsid w:val="00635940"/>
    <w:rPr>
      <w:i/>
      <w:iCs/>
      <w:color w:val="0F4761" w:themeColor="accent1" w:themeShade="BF"/>
    </w:rPr>
  </w:style>
  <w:style w:type="paragraph" w:styleId="Duidelijkcitaat">
    <w:name w:val="Intense Quote"/>
    <w:basedOn w:val="Standaard"/>
    <w:next w:val="Standaard"/>
    <w:link w:val="DuidelijkcitaatChar"/>
    <w:uiPriority w:val="30"/>
    <w:qFormat/>
    <w:rsid w:val="00635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5940"/>
    <w:rPr>
      <w:i/>
      <w:iCs/>
      <w:color w:val="0F4761" w:themeColor="accent1" w:themeShade="BF"/>
    </w:rPr>
  </w:style>
  <w:style w:type="character" w:styleId="Intensieveverwijzing">
    <w:name w:val="Intense Reference"/>
    <w:basedOn w:val="Standaardalinea-lettertype"/>
    <w:uiPriority w:val="32"/>
    <w:qFormat/>
    <w:rsid w:val="00635940"/>
    <w:rPr>
      <w:b/>
      <w:bCs/>
      <w:smallCaps/>
      <w:color w:val="0F4761" w:themeColor="accent1" w:themeShade="BF"/>
      <w:spacing w:val="5"/>
    </w:rPr>
  </w:style>
  <w:style w:type="character" w:customStyle="1" w:styleId="textlayer--absolute">
    <w:name w:val="textlayer--absolute"/>
    <w:basedOn w:val="Standaardalinea-lettertype"/>
    <w:rsid w:val="00635940"/>
  </w:style>
  <w:style w:type="paragraph" w:styleId="Normaalweb">
    <w:name w:val="Normal (Web)"/>
    <w:basedOn w:val="Standaard"/>
    <w:uiPriority w:val="99"/>
    <w:unhideWhenUsed/>
    <w:rsid w:val="00C87792"/>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C87792"/>
  </w:style>
  <w:style w:type="character" w:customStyle="1" w:styleId="url">
    <w:name w:val="url"/>
    <w:basedOn w:val="Standaardalinea-lettertype"/>
    <w:rsid w:val="00C87792"/>
  </w:style>
  <w:style w:type="character" w:styleId="Hyperlink">
    <w:name w:val="Hyperlink"/>
    <w:basedOn w:val="Standaardalinea-lettertype"/>
    <w:uiPriority w:val="99"/>
    <w:unhideWhenUsed/>
    <w:rsid w:val="00A96FBC"/>
    <w:rPr>
      <w:color w:val="467886" w:themeColor="hyperlink"/>
      <w:u w:val="single"/>
    </w:rPr>
  </w:style>
  <w:style w:type="character" w:styleId="Onopgelostemelding">
    <w:name w:val="Unresolved Mention"/>
    <w:basedOn w:val="Standaardalinea-lettertype"/>
    <w:uiPriority w:val="99"/>
    <w:semiHidden/>
    <w:unhideWhenUsed/>
    <w:rsid w:val="00A96FBC"/>
    <w:rPr>
      <w:color w:val="605E5C"/>
      <w:shd w:val="clear" w:color="auto" w:fill="E1DFDD"/>
    </w:rPr>
  </w:style>
  <w:style w:type="character" w:styleId="GevolgdeHyperlink">
    <w:name w:val="FollowedHyperlink"/>
    <w:basedOn w:val="Standaardalinea-lettertype"/>
    <w:uiPriority w:val="99"/>
    <w:semiHidden/>
    <w:unhideWhenUsed/>
    <w:rsid w:val="006A681F"/>
    <w:rPr>
      <w:color w:val="96607D" w:themeColor="followedHyperlink"/>
      <w:u w:val="single"/>
    </w:rPr>
  </w:style>
  <w:style w:type="paragraph" w:styleId="Kopvaninhoudsopgave">
    <w:name w:val="TOC Heading"/>
    <w:basedOn w:val="Kop1"/>
    <w:next w:val="Standaard"/>
    <w:uiPriority w:val="39"/>
    <w:unhideWhenUsed/>
    <w:qFormat/>
    <w:rsid w:val="003226A9"/>
    <w:pPr>
      <w:numPr>
        <w:numId w:val="0"/>
      </w:numPr>
      <w:spacing w:before="480" w:after="0" w:line="276" w:lineRule="auto"/>
      <w:outlineLvl w:val="9"/>
    </w:pPr>
    <w:rPr>
      <w:b/>
      <w:bCs/>
      <w:sz w:val="28"/>
      <w:szCs w:val="28"/>
      <w:lang w:eastAsia="nl-NL"/>
    </w:rPr>
  </w:style>
  <w:style w:type="paragraph" w:styleId="Inhopg1">
    <w:name w:val="toc 1"/>
    <w:basedOn w:val="Standaard"/>
    <w:next w:val="Standaard"/>
    <w:autoRedefine/>
    <w:uiPriority w:val="39"/>
    <w:unhideWhenUsed/>
    <w:rsid w:val="003226A9"/>
    <w:pPr>
      <w:spacing w:before="240" w:after="120"/>
    </w:pPr>
    <w:rPr>
      <w:b/>
      <w:bCs/>
      <w:sz w:val="20"/>
      <w:szCs w:val="20"/>
    </w:rPr>
  </w:style>
  <w:style w:type="paragraph" w:styleId="Inhopg2">
    <w:name w:val="toc 2"/>
    <w:basedOn w:val="Standaard"/>
    <w:next w:val="Standaard"/>
    <w:autoRedefine/>
    <w:uiPriority w:val="39"/>
    <w:unhideWhenUsed/>
    <w:rsid w:val="003226A9"/>
    <w:pPr>
      <w:spacing w:before="120"/>
      <w:ind w:left="240"/>
    </w:pPr>
    <w:rPr>
      <w:i/>
      <w:iCs/>
      <w:sz w:val="20"/>
      <w:szCs w:val="20"/>
    </w:rPr>
  </w:style>
  <w:style w:type="paragraph" w:styleId="Inhopg3">
    <w:name w:val="toc 3"/>
    <w:basedOn w:val="Standaard"/>
    <w:next w:val="Standaard"/>
    <w:autoRedefine/>
    <w:uiPriority w:val="39"/>
    <w:unhideWhenUsed/>
    <w:rsid w:val="003226A9"/>
    <w:pPr>
      <w:ind w:left="480"/>
    </w:pPr>
    <w:rPr>
      <w:sz w:val="20"/>
      <w:szCs w:val="20"/>
    </w:rPr>
  </w:style>
  <w:style w:type="paragraph" w:styleId="Inhopg4">
    <w:name w:val="toc 4"/>
    <w:basedOn w:val="Standaard"/>
    <w:next w:val="Standaard"/>
    <w:autoRedefine/>
    <w:uiPriority w:val="39"/>
    <w:semiHidden/>
    <w:unhideWhenUsed/>
    <w:rsid w:val="003226A9"/>
    <w:pPr>
      <w:ind w:left="720"/>
    </w:pPr>
    <w:rPr>
      <w:sz w:val="20"/>
      <w:szCs w:val="20"/>
    </w:rPr>
  </w:style>
  <w:style w:type="paragraph" w:styleId="Inhopg5">
    <w:name w:val="toc 5"/>
    <w:basedOn w:val="Standaard"/>
    <w:next w:val="Standaard"/>
    <w:autoRedefine/>
    <w:uiPriority w:val="39"/>
    <w:semiHidden/>
    <w:unhideWhenUsed/>
    <w:rsid w:val="003226A9"/>
    <w:pPr>
      <w:ind w:left="960"/>
    </w:pPr>
    <w:rPr>
      <w:sz w:val="20"/>
      <w:szCs w:val="20"/>
    </w:rPr>
  </w:style>
  <w:style w:type="paragraph" w:styleId="Inhopg6">
    <w:name w:val="toc 6"/>
    <w:basedOn w:val="Standaard"/>
    <w:next w:val="Standaard"/>
    <w:autoRedefine/>
    <w:uiPriority w:val="39"/>
    <w:semiHidden/>
    <w:unhideWhenUsed/>
    <w:rsid w:val="003226A9"/>
    <w:pPr>
      <w:ind w:left="1200"/>
    </w:pPr>
    <w:rPr>
      <w:sz w:val="20"/>
      <w:szCs w:val="20"/>
    </w:rPr>
  </w:style>
  <w:style w:type="paragraph" w:styleId="Inhopg7">
    <w:name w:val="toc 7"/>
    <w:basedOn w:val="Standaard"/>
    <w:next w:val="Standaard"/>
    <w:autoRedefine/>
    <w:uiPriority w:val="39"/>
    <w:semiHidden/>
    <w:unhideWhenUsed/>
    <w:rsid w:val="003226A9"/>
    <w:pPr>
      <w:ind w:left="1440"/>
    </w:pPr>
    <w:rPr>
      <w:sz w:val="20"/>
      <w:szCs w:val="20"/>
    </w:rPr>
  </w:style>
  <w:style w:type="paragraph" w:styleId="Inhopg8">
    <w:name w:val="toc 8"/>
    <w:basedOn w:val="Standaard"/>
    <w:next w:val="Standaard"/>
    <w:autoRedefine/>
    <w:uiPriority w:val="39"/>
    <w:semiHidden/>
    <w:unhideWhenUsed/>
    <w:rsid w:val="003226A9"/>
    <w:pPr>
      <w:ind w:left="1680"/>
    </w:pPr>
    <w:rPr>
      <w:sz w:val="20"/>
      <w:szCs w:val="20"/>
    </w:rPr>
  </w:style>
  <w:style w:type="paragraph" w:styleId="Inhopg9">
    <w:name w:val="toc 9"/>
    <w:basedOn w:val="Standaard"/>
    <w:next w:val="Standaard"/>
    <w:autoRedefine/>
    <w:uiPriority w:val="39"/>
    <w:semiHidden/>
    <w:unhideWhenUsed/>
    <w:rsid w:val="003226A9"/>
    <w:pPr>
      <w:ind w:left="1920"/>
    </w:pPr>
    <w:rPr>
      <w:sz w:val="20"/>
      <w:szCs w:val="20"/>
    </w:rPr>
  </w:style>
  <w:style w:type="character" w:styleId="Zwaar">
    <w:name w:val="Strong"/>
    <w:basedOn w:val="Standaardalinea-lettertype"/>
    <w:uiPriority w:val="22"/>
    <w:qFormat/>
    <w:rsid w:val="007C28D0"/>
    <w:rPr>
      <w:b/>
      <w:bCs/>
    </w:rPr>
  </w:style>
  <w:style w:type="character" w:styleId="Nadruk">
    <w:name w:val="Emphasis"/>
    <w:basedOn w:val="Standaardalinea-lettertype"/>
    <w:uiPriority w:val="20"/>
    <w:qFormat/>
    <w:rsid w:val="007C28D0"/>
    <w:rPr>
      <w:i/>
      <w:iCs/>
    </w:rPr>
  </w:style>
  <w:style w:type="paragraph" w:styleId="Voettekst">
    <w:name w:val="footer"/>
    <w:basedOn w:val="Standaard"/>
    <w:link w:val="VoettekstChar"/>
    <w:uiPriority w:val="99"/>
    <w:unhideWhenUsed/>
    <w:rsid w:val="009B6E0D"/>
    <w:pPr>
      <w:tabs>
        <w:tab w:val="center" w:pos="4536"/>
        <w:tab w:val="right" w:pos="9072"/>
      </w:tabs>
    </w:pPr>
  </w:style>
  <w:style w:type="character" w:customStyle="1" w:styleId="VoettekstChar">
    <w:name w:val="Voettekst Char"/>
    <w:basedOn w:val="Standaardalinea-lettertype"/>
    <w:link w:val="Voettekst"/>
    <w:uiPriority w:val="99"/>
    <w:rsid w:val="009B6E0D"/>
  </w:style>
  <w:style w:type="character" w:styleId="Paginanummer">
    <w:name w:val="page number"/>
    <w:basedOn w:val="Standaardalinea-lettertype"/>
    <w:uiPriority w:val="99"/>
    <w:semiHidden/>
    <w:unhideWhenUsed/>
    <w:rsid w:val="009B6E0D"/>
  </w:style>
  <w:style w:type="paragraph" w:styleId="Revisie">
    <w:name w:val="Revision"/>
    <w:hidden/>
    <w:uiPriority w:val="99"/>
    <w:semiHidden/>
    <w:rsid w:val="00686F49"/>
  </w:style>
  <w:style w:type="paragraph" w:styleId="Geenafstand">
    <w:name w:val="No Spacing"/>
    <w:link w:val="GeenafstandChar"/>
    <w:uiPriority w:val="1"/>
    <w:qFormat/>
    <w:rsid w:val="00686F49"/>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686F49"/>
    <w:rPr>
      <w:rFonts w:eastAsiaTheme="minorEastAsia"/>
      <w:sz w:val="22"/>
      <w:szCs w:val="22"/>
      <w:lang w:val="en-US" w:eastAsia="zh-CN"/>
    </w:rPr>
  </w:style>
  <w:style w:type="character" w:customStyle="1" w:styleId="apple-tab-span">
    <w:name w:val="apple-tab-span"/>
    <w:basedOn w:val="Standaardalinea-lettertype"/>
    <w:rsid w:val="00F5020B"/>
  </w:style>
  <w:style w:type="table" w:styleId="Tabelraster">
    <w:name w:val="Table Grid"/>
    <w:basedOn w:val="Standaardtabel"/>
    <w:uiPriority w:val="39"/>
    <w:rsid w:val="00BB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
    <w:name w:val="Grid Table 2"/>
    <w:basedOn w:val="Standaardtabel"/>
    <w:uiPriority w:val="47"/>
    <w:rsid w:val="00BB16D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1licht">
    <w:name w:val="Grid Table 1 Light"/>
    <w:basedOn w:val="Standaardtabel"/>
    <w:uiPriority w:val="46"/>
    <w:rsid w:val="00B04A5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3">
    <w:name w:val="Grid Table 3"/>
    <w:basedOn w:val="Standaardtabel"/>
    <w:uiPriority w:val="48"/>
    <w:rsid w:val="00B04A5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jsttabel3">
    <w:name w:val="List Table 3"/>
    <w:basedOn w:val="Standaardtabel"/>
    <w:uiPriority w:val="48"/>
    <w:rsid w:val="00B04A5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6kleurrijk">
    <w:name w:val="List Table 6 Colorful"/>
    <w:basedOn w:val="Standaardtabel"/>
    <w:uiPriority w:val="51"/>
    <w:rsid w:val="00B04A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2">
    <w:name w:val="Plain Table 2"/>
    <w:basedOn w:val="Standaardtabel"/>
    <w:uiPriority w:val="42"/>
    <w:rsid w:val="00B04A5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7kleurrijk">
    <w:name w:val="Grid Table 7 Colorful"/>
    <w:basedOn w:val="Standaardtabel"/>
    <w:uiPriority w:val="52"/>
    <w:rsid w:val="00B04A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Koptekst">
    <w:name w:val="header"/>
    <w:basedOn w:val="Standaard"/>
    <w:link w:val="KoptekstChar"/>
    <w:uiPriority w:val="99"/>
    <w:unhideWhenUsed/>
    <w:rsid w:val="00182CC1"/>
    <w:pPr>
      <w:tabs>
        <w:tab w:val="center" w:pos="4536"/>
        <w:tab w:val="right" w:pos="9072"/>
      </w:tabs>
    </w:pPr>
  </w:style>
  <w:style w:type="character" w:customStyle="1" w:styleId="KoptekstChar">
    <w:name w:val="Koptekst Char"/>
    <w:basedOn w:val="Standaardalinea-lettertype"/>
    <w:link w:val="Koptekst"/>
    <w:uiPriority w:val="99"/>
    <w:rsid w:val="00182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473">
      <w:bodyDiv w:val="1"/>
      <w:marLeft w:val="0"/>
      <w:marRight w:val="0"/>
      <w:marTop w:val="0"/>
      <w:marBottom w:val="0"/>
      <w:divBdr>
        <w:top w:val="none" w:sz="0" w:space="0" w:color="auto"/>
        <w:left w:val="none" w:sz="0" w:space="0" w:color="auto"/>
        <w:bottom w:val="none" w:sz="0" w:space="0" w:color="auto"/>
        <w:right w:val="none" w:sz="0" w:space="0" w:color="auto"/>
      </w:divBdr>
      <w:divsChild>
        <w:div w:id="1284996895">
          <w:marLeft w:val="-720"/>
          <w:marRight w:val="0"/>
          <w:marTop w:val="0"/>
          <w:marBottom w:val="0"/>
          <w:divBdr>
            <w:top w:val="none" w:sz="0" w:space="0" w:color="auto"/>
            <w:left w:val="none" w:sz="0" w:space="0" w:color="auto"/>
            <w:bottom w:val="none" w:sz="0" w:space="0" w:color="auto"/>
            <w:right w:val="none" w:sz="0" w:space="0" w:color="auto"/>
          </w:divBdr>
        </w:div>
      </w:divsChild>
    </w:div>
    <w:div w:id="26637219">
      <w:bodyDiv w:val="1"/>
      <w:marLeft w:val="0"/>
      <w:marRight w:val="0"/>
      <w:marTop w:val="0"/>
      <w:marBottom w:val="0"/>
      <w:divBdr>
        <w:top w:val="none" w:sz="0" w:space="0" w:color="auto"/>
        <w:left w:val="none" w:sz="0" w:space="0" w:color="auto"/>
        <w:bottom w:val="none" w:sz="0" w:space="0" w:color="auto"/>
        <w:right w:val="none" w:sz="0" w:space="0" w:color="auto"/>
      </w:divBdr>
    </w:div>
    <w:div w:id="28921020">
      <w:bodyDiv w:val="1"/>
      <w:marLeft w:val="0"/>
      <w:marRight w:val="0"/>
      <w:marTop w:val="0"/>
      <w:marBottom w:val="0"/>
      <w:divBdr>
        <w:top w:val="none" w:sz="0" w:space="0" w:color="auto"/>
        <w:left w:val="none" w:sz="0" w:space="0" w:color="auto"/>
        <w:bottom w:val="none" w:sz="0" w:space="0" w:color="auto"/>
        <w:right w:val="none" w:sz="0" w:space="0" w:color="auto"/>
      </w:divBdr>
    </w:div>
    <w:div w:id="31154488">
      <w:bodyDiv w:val="1"/>
      <w:marLeft w:val="0"/>
      <w:marRight w:val="0"/>
      <w:marTop w:val="0"/>
      <w:marBottom w:val="0"/>
      <w:divBdr>
        <w:top w:val="none" w:sz="0" w:space="0" w:color="auto"/>
        <w:left w:val="none" w:sz="0" w:space="0" w:color="auto"/>
        <w:bottom w:val="none" w:sz="0" w:space="0" w:color="auto"/>
        <w:right w:val="none" w:sz="0" w:space="0" w:color="auto"/>
      </w:divBdr>
    </w:div>
    <w:div w:id="33576419">
      <w:bodyDiv w:val="1"/>
      <w:marLeft w:val="0"/>
      <w:marRight w:val="0"/>
      <w:marTop w:val="0"/>
      <w:marBottom w:val="0"/>
      <w:divBdr>
        <w:top w:val="none" w:sz="0" w:space="0" w:color="auto"/>
        <w:left w:val="none" w:sz="0" w:space="0" w:color="auto"/>
        <w:bottom w:val="none" w:sz="0" w:space="0" w:color="auto"/>
        <w:right w:val="none" w:sz="0" w:space="0" w:color="auto"/>
      </w:divBdr>
    </w:div>
    <w:div w:id="37971326">
      <w:bodyDiv w:val="1"/>
      <w:marLeft w:val="0"/>
      <w:marRight w:val="0"/>
      <w:marTop w:val="0"/>
      <w:marBottom w:val="0"/>
      <w:divBdr>
        <w:top w:val="none" w:sz="0" w:space="0" w:color="auto"/>
        <w:left w:val="none" w:sz="0" w:space="0" w:color="auto"/>
        <w:bottom w:val="none" w:sz="0" w:space="0" w:color="auto"/>
        <w:right w:val="none" w:sz="0" w:space="0" w:color="auto"/>
      </w:divBdr>
    </w:div>
    <w:div w:id="69890307">
      <w:bodyDiv w:val="1"/>
      <w:marLeft w:val="0"/>
      <w:marRight w:val="0"/>
      <w:marTop w:val="0"/>
      <w:marBottom w:val="0"/>
      <w:divBdr>
        <w:top w:val="none" w:sz="0" w:space="0" w:color="auto"/>
        <w:left w:val="none" w:sz="0" w:space="0" w:color="auto"/>
        <w:bottom w:val="none" w:sz="0" w:space="0" w:color="auto"/>
        <w:right w:val="none" w:sz="0" w:space="0" w:color="auto"/>
      </w:divBdr>
    </w:div>
    <w:div w:id="83310452">
      <w:bodyDiv w:val="1"/>
      <w:marLeft w:val="0"/>
      <w:marRight w:val="0"/>
      <w:marTop w:val="0"/>
      <w:marBottom w:val="0"/>
      <w:divBdr>
        <w:top w:val="none" w:sz="0" w:space="0" w:color="auto"/>
        <w:left w:val="none" w:sz="0" w:space="0" w:color="auto"/>
        <w:bottom w:val="none" w:sz="0" w:space="0" w:color="auto"/>
        <w:right w:val="none" w:sz="0" w:space="0" w:color="auto"/>
      </w:divBdr>
    </w:div>
    <w:div w:id="131867800">
      <w:bodyDiv w:val="1"/>
      <w:marLeft w:val="0"/>
      <w:marRight w:val="0"/>
      <w:marTop w:val="0"/>
      <w:marBottom w:val="0"/>
      <w:divBdr>
        <w:top w:val="none" w:sz="0" w:space="0" w:color="auto"/>
        <w:left w:val="none" w:sz="0" w:space="0" w:color="auto"/>
        <w:bottom w:val="none" w:sz="0" w:space="0" w:color="auto"/>
        <w:right w:val="none" w:sz="0" w:space="0" w:color="auto"/>
      </w:divBdr>
      <w:divsChild>
        <w:div w:id="1729499471">
          <w:marLeft w:val="-720"/>
          <w:marRight w:val="0"/>
          <w:marTop w:val="0"/>
          <w:marBottom w:val="0"/>
          <w:divBdr>
            <w:top w:val="none" w:sz="0" w:space="0" w:color="auto"/>
            <w:left w:val="none" w:sz="0" w:space="0" w:color="auto"/>
            <w:bottom w:val="none" w:sz="0" w:space="0" w:color="auto"/>
            <w:right w:val="none" w:sz="0" w:space="0" w:color="auto"/>
          </w:divBdr>
        </w:div>
      </w:divsChild>
    </w:div>
    <w:div w:id="135338122">
      <w:bodyDiv w:val="1"/>
      <w:marLeft w:val="0"/>
      <w:marRight w:val="0"/>
      <w:marTop w:val="0"/>
      <w:marBottom w:val="0"/>
      <w:divBdr>
        <w:top w:val="none" w:sz="0" w:space="0" w:color="auto"/>
        <w:left w:val="none" w:sz="0" w:space="0" w:color="auto"/>
        <w:bottom w:val="none" w:sz="0" w:space="0" w:color="auto"/>
        <w:right w:val="none" w:sz="0" w:space="0" w:color="auto"/>
      </w:divBdr>
    </w:div>
    <w:div w:id="170222134">
      <w:bodyDiv w:val="1"/>
      <w:marLeft w:val="0"/>
      <w:marRight w:val="0"/>
      <w:marTop w:val="0"/>
      <w:marBottom w:val="0"/>
      <w:divBdr>
        <w:top w:val="none" w:sz="0" w:space="0" w:color="auto"/>
        <w:left w:val="none" w:sz="0" w:space="0" w:color="auto"/>
        <w:bottom w:val="none" w:sz="0" w:space="0" w:color="auto"/>
        <w:right w:val="none" w:sz="0" w:space="0" w:color="auto"/>
      </w:divBdr>
    </w:div>
    <w:div w:id="176233396">
      <w:bodyDiv w:val="1"/>
      <w:marLeft w:val="0"/>
      <w:marRight w:val="0"/>
      <w:marTop w:val="0"/>
      <w:marBottom w:val="0"/>
      <w:divBdr>
        <w:top w:val="none" w:sz="0" w:space="0" w:color="auto"/>
        <w:left w:val="none" w:sz="0" w:space="0" w:color="auto"/>
        <w:bottom w:val="none" w:sz="0" w:space="0" w:color="auto"/>
        <w:right w:val="none" w:sz="0" w:space="0" w:color="auto"/>
      </w:divBdr>
      <w:divsChild>
        <w:div w:id="849218938">
          <w:marLeft w:val="-720"/>
          <w:marRight w:val="0"/>
          <w:marTop w:val="0"/>
          <w:marBottom w:val="0"/>
          <w:divBdr>
            <w:top w:val="none" w:sz="0" w:space="0" w:color="auto"/>
            <w:left w:val="none" w:sz="0" w:space="0" w:color="auto"/>
            <w:bottom w:val="none" w:sz="0" w:space="0" w:color="auto"/>
            <w:right w:val="none" w:sz="0" w:space="0" w:color="auto"/>
          </w:divBdr>
        </w:div>
      </w:divsChild>
    </w:div>
    <w:div w:id="176502862">
      <w:bodyDiv w:val="1"/>
      <w:marLeft w:val="0"/>
      <w:marRight w:val="0"/>
      <w:marTop w:val="0"/>
      <w:marBottom w:val="0"/>
      <w:divBdr>
        <w:top w:val="none" w:sz="0" w:space="0" w:color="auto"/>
        <w:left w:val="none" w:sz="0" w:space="0" w:color="auto"/>
        <w:bottom w:val="none" w:sz="0" w:space="0" w:color="auto"/>
        <w:right w:val="none" w:sz="0" w:space="0" w:color="auto"/>
      </w:divBdr>
    </w:div>
    <w:div w:id="180321658">
      <w:bodyDiv w:val="1"/>
      <w:marLeft w:val="0"/>
      <w:marRight w:val="0"/>
      <w:marTop w:val="0"/>
      <w:marBottom w:val="0"/>
      <w:divBdr>
        <w:top w:val="none" w:sz="0" w:space="0" w:color="auto"/>
        <w:left w:val="none" w:sz="0" w:space="0" w:color="auto"/>
        <w:bottom w:val="none" w:sz="0" w:space="0" w:color="auto"/>
        <w:right w:val="none" w:sz="0" w:space="0" w:color="auto"/>
      </w:divBdr>
    </w:div>
    <w:div w:id="224028796">
      <w:bodyDiv w:val="1"/>
      <w:marLeft w:val="0"/>
      <w:marRight w:val="0"/>
      <w:marTop w:val="0"/>
      <w:marBottom w:val="0"/>
      <w:divBdr>
        <w:top w:val="none" w:sz="0" w:space="0" w:color="auto"/>
        <w:left w:val="none" w:sz="0" w:space="0" w:color="auto"/>
        <w:bottom w:val="none" w:sz="0" w:space="0" w:color="auto"/>
        <w:right w:val="none" w:sz="0" w:space="0" w:color="auto"/>
      </w:divBdr>
    </w:div>
    <w:div w:id="258879139">
      <w:bodyDiv w:val="1"/>
      <w:marLeft w:val="0"/>
      <w:marRight w:val="0"/>
      <w:marTop w:val="0"/>
      <w:marBottom w:val="0"/>
      <w:divBdr>
        <w:top w:val="none" w:sz="0" w:space="0" w:color="auto"/>
        <w:left w:val="none" w:sz="0" w:space="0" w:color="auto"/>
        <w:bottom w:val="none" w:sz="0" w:space="0" w:color="auto"/>
        <w:right w:val="none" w:sz="0" w:space="0" w:color="auto"/>
      </w:divBdr>
    </w:div>
    <w:div w:id="265309882">
      <w:bodyDiv w:val="1"/>
      <w:marLeft w:val="0"/>
      <w:marRight w:val="0"/>
      <w:marTop w:val="0"/>
      <w:marBottom w:val="0"/>
      <w:divBdr>
        <w:top w:val="none" w:sz="0" w:space="0" w:color="auto"/>
        <w:left w:val="none" w:sz="0" w:space="0" w:color="auto"/>
        <w:bottom w:val="none" w:sz="0" w:space="0" w:color="auto"/>
        <w:right w:val="none" w:sz="0" w:space="0" w:color="auto"/>
      </w:divBdr>
      <w:divsChild>
        <w:div w:id="4209035">
          <w:marLeft w:val="-720"/>
          <w:marRight w:val="0"/>
          <w:marTop w:val="0"/>
          <w:marBottom w:val="0"/>
          <w:divBdr>
            <w:top w:val="none" w:sz="0" w:space="0" w:color="auto"/>
            <w:left w:val="none" w:sz="0" w:space="0" w:color="auto"/>
            <w:bottom w:val="none" w:sz="0" w:space="0" w:color="auto"/>
            <w:right w:val="none" w:sz="0" w:space="0" w:color="auto"/>
          </w:divBdr>
        </w:div>
      </w:divsChild>
    </w:div>
    <w:div w:id="272251057">
      <w:bodyDiv w:val="1"/>
      <w:marLeft w:val="0"/>
      <w:marRight w:val="0"/>
      <w:marTop w:val="0"/>
      <w:marBottom w:val="0"/>
      <w:divBdr>
        <w:top w:val="none" w:sz="0" w:space="0" w:color="auto"/>
        <w:left w:val="none" w:sz="0" w:space="0" w:color="auto"/>
        <w:bottom w:val="none" w:sz="0" w:space="0" w:color="auto"/>
        <w:right w:val="none" w:sz="0" w:space="0" w:color="auto"/>
      </w:divBdr>
      <w:divsChild>
        <w:div w:id="21478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1352316">
      <w:bodyDiv w:val="1"/>
      <w:marLeft w:val="0"/>
      <w:marRight w:val="0"/>
      <w:marTop w:val="0"/>
      <w:marBottom w:val="0"/>
      <w:divBdr>
        <w:top w:val="none" w:sz="0" w:space="0" w:color="auto"/>
        <w:left w:val="none" w:sz="0" w:space="0" w:color="auto"/>
        <w:bottom w:val="none" w:sz="0" w:space="0" w:color="auto"/>
        <w:right w:val="none" w:sz="0" w:space="0" w:color="auto"/>
      </w:divBdr>
    </w:div>
    <w:div w:id="310788187">
      <w:bodyDiv w:val="1"/>
      <w:marLeft w:val="0"/>
      <w:marRight w:val="0"/>
      <w:marTop w:val="0"/>
      <w:marBottom w:val="0"/>
      <w:divBdr>
        <w:top w:val="none" w:sz="0" w:space="0" w:color="auto"/>
        <w:left w:val="none" w:sz="0" w:space="0" w:color="auto"/>
        <w:bottom w:val="none" w:sz="0" w:space="0" w:color="auto"/>
        <w:right w:val="none" w:sz="0" w:space="0" w:color="auto"/>
      </w:divBdr>
      <w:divsChild>
        <w:div w:id="327557867">
          <w:marLeft w:val="-720"/>
          <w:marRight w:val="0"/>
          <w:marTop w:val="0"/>
          <w:marBottom w:val="0"/>
          <w:divBdr>
            <w:top w:val="none" w:sz="0" w:space="0" w:color="auto"/>
            <w:left w:val="none" w:sz="0" w:space="0" w:color="auto"/>
            <w:bottom w:val="none" w:sz="0" w:space="0" w:color="auto"/>
            <w:right w:val="none" w:sz="0" w:space="0" w:color="auto"/>
          </w:divBdr>
        </w:div>
      </w:divsChild>
    </w:div>
    <w:div w:id="411005808">
      <w:bodyDiv w:val="1"/>
      <w:marLeft w:val="0"/>
      <w:marRight w:val="0"/>
      <w:marTop w:val="0"/>
      <w:marBottom w:val="0"/>
      <w:divBdr>
        <w:top w:val="none" w:sz="0" w:space="0" w:color="auto"/>
        <w:left w:val="none" w:sz="0" w:space="0" w:color="auto"/>
        <w:bottom w:val="none" w:sz="0" w:space="0" w:color="auto"/>
        <w:right w:val="none" w:sz="0" w:space="0" w:color="auto"/>
      </w:divBdr>
    </w:div>
    <w:div w:id="420443987">
      <w:bodyDiv w:val="1"/>
      <w:marLeft w:val="0"/>
      <w:marRight w:val="0"/>
      <w:marTop w:val="0"/>
      <w:marBottom w:val="0"/>
      <w:divBdr>
        <w:top w:val="none" w:sz="0" w:space="0" w:color="auto"/>
        <w:left w:val="none" w:sz="0" w:space="0" w:color="auto"/>
        <w:bottom w:val="none" w:sz="0" w:space="0" w:color="auto"/>
        <w:right w:val="none" w:sz="0" w:space="0" w:color="auto"/>
      </w:divBdr>
    </w:div>
    <w:div w:id="431323458">
      <w:bodyDiv w:val="1"/>
      <w:marLeft w:val="0"/>
      <w:marRight w:val="0"/>
      <w:marTop w:val="0"/>
      <w:marBottom w:val="0"/>
      <w:divBdr>
        <w:top w:val="none" w:sz="0" w:space="0" w:color="auto"/>
        <w:left w:val="none" w:sz="0" w:space="0" w:color="auto"/>
        <w:bottom w:val="none" w:sz="0" w:space="0" w:color="auto"/>
        <w:right w:val="none" w:sz="0" w:space="0" w:color="auto"/>
      </w:divBdr>
    </w:div>
    <w:div w:id="452597597">
      <w:bodyDiv w:val="1"/>
      <w:marLeft w:val="0"/>
      <w:marRight w:val="0"/>
      <w:marTop w:val="0"/>
      <w:marBottom w:val="0"/>
      <w:divBdr>
        <w:top w:val="none" w:sz="0" w:space="0" w:color="auto"/>
        <w:left w:val="none" w:sz="0" w:space="0" w:color="auto"/>
        <w:bottom w:val="none" w:sz="0" w:space="0" w:color="auto"/>
        <w:right w:val="none" w:sz="0" w:space="0" w:color="auto"/>
      </w:divBdr>
    </w:div>
    <w:div w:id="456919074">
      <w:bodyDiv w:val="1"/>
      <w:marLeft w:val="0"/>
      <w:marRight w:val="0"/>
      <w:marTop w:val="0"/>
      <w:marBottom w:val="0"/>
      <w:divBdr>
        <w:top w:val="none" w:sz="0" w:space="0" w:color="auto"/>
        <w:left w:val="none" w:sz="0" w:space="0" w:color="auto"/>
        <w:bottom w:val="none" w:sz="0" w:space="0" w:color="auto"/>
        <w:right w:val="none" w:sz="0" w:space="0" w:color="auto"/>
      </w:divBdr>
    </w:div>
    <w:div w:id="458840085">
      <w:bodyDiv w:val="1"/>
      <w:marLeft w:val="0"/>
      <w:marRight w:val="0"/>
      <w:marTop w:val="0"/>
      <w:marBottom w:val="0"/>
      <w:divBdr>
        <w:top w:val="none" w:sz="0" w:space="0" w:color="auto"/>
        <w:left w:val="none" w:sz="0" w:space="0" w:color="auto"/>
        <w:bottom w:val="none" w:sz="0" w:space="0" w:color="auto"/>
        <w:right w:val="none" w:sz="0" w:space="0" w:color="auto"/>
      </w:divBdr>
    </w:div>
    <w:div w:id="496654859">
      <w:bodyDiv w:val="1"/>
      <w:marLeft w:val="0"/>
      <w:marRight w:val="0"/>
      <w:marTop w:val="0"/>
      <w:marBottom w:val="0"/>
      <w:divBdr>
        <w:top w:val="none" w:sz="0" w:space="0" w:color="auto"/>
        <w:left w:val="none" w:sz="0" w:space="0" w:color="auto"/>
        <w:bottom w:val="none" w:sz="0" w:space="0" w:color="auto"/>
        <w:right w:val="none" w:sz="0" w:space="0" w:color="auto"/>
      </w:divBdr>
    </w:div>
    <w:div w:id="503788437">
      <w:bodyDiv w:val="1"/>
      <w:marLeft w:val="0"/>
      <w:marRight w:val="0"/>
      <w:marTop w:val="0"/>
      <w:marBottom w:val="0"/>
      <w:divBdr>
        <w:top w:val="none" w:sz="0" w:space="0" w:color="auto"/>
        <w:left w:val="none" w:sz="0" w:space="0" w:color="auto"/>
        <w:bottom w:val="none" w:sz="0" w:space="0" w:color="auto"/>
        <w:right w:val="none" w:sz="0" w:space="0" w:color="auto"/>
      </w:divBdr>
    </w:div>
    <w:div w:id="559902596">
      <w:bodyDiv w:val="1"/>
      <w:marLeft w:val="0"/>
      <w:marRight w:val="0"/>
      <w:marTop w:val="0"/>
      <w:marBottom w:val="0"/>
      <w:divBdr>
        <w:top w:val="none" w:sz="0" w:space="0" w:color="auto"/>
        <w:left w:val="none" w:sz="0" w:space="0" w:color="auto"/>
        <w:bottom w:val="none" w:sz="0" w:space="0" w:color="auto"/>
        <w:right w:val="none" w:sz="0" w:space="0" w:color="auto"/>
      </w:divBdr>
    </w:div>
    <w:div w:id="564335498">
      <w:bodyDiv w:val="1"/>
      <w:marLeft w:val="0"/>
      <w:marRight w:val="0"/>
      <w:marTop w:val="0"/>
      <w:marBottom w:val="0"/>
      <w:divBdr>
        <w:top w:val="none" w:sz="0" w:space="0" w:color="auto"/>
        <w:left w:val="none" w:sz="0" w:space="0" w:color="auto"/>
        <w:bottom w:val="none" w:sz="0" w:space="0" w:color="auto"/>
        <w:right w:val="none" w:sz="0" w:space="0" w:color="auto"/>
      </w:divBdr>
    </w:div>
    <w:div w:id="576129958">
      <w:bodyDiv w:val="1"/>
      <w:marLeft w:val="0"/>
      <w:marRight w:val="0"/>
      <w:marTop w:val="0"/>
      <w:marBottom w:val="0"/>
      <w:divBdr>
        <w:top w:val="none" w:sz="0" w:space="0" w:color="auto"/>
        <w:left w:val="none" w:sz="0" w:space="0" w:color="auto"/>
        <w:bottom w:val="none" w:sz="0" w:space="0" w:color="auto"/>
        <w:right w:val="none" w:sz="0" w:space="0" w:color="auto"/>
      </w:divBdr>
      <w:divsChild>
        <w:div w:id="1580556833">
          <w:marLeft w:val="-720"/>
          <w:marRight w:val="0"/>
          <w:marTop w:val="0"/>
          <w:marBottom w:val="0"/>
          <w:divBdr>
            <w:top w:val="none" w:sz="0" w:space="0" w:color="auto"/>
            <w:left w:val="none" w:sz="0" w:space="0" w:color="auto"/>
            <w:bottom w:val="none" w:sz="0" w:space="0" w:color="auto"/>
            <w:right w:val="none" w:sz="0" w:space="0" w:color="auto"/>
          </w:divBdr>
        </w:div>
      </w:divsChild>
    </w:div>
    <w:div w:id="580800153">
      <w:bodyDiv w:val="1"/>
      <w:marLeft w:val="0"/>
      <w:marRight w:val="0"/>
      <w:marTop w:val="0"/>
      <w:marBottom w:val="0"/>
      <w:divBdr>
        <w:top w:val="none" w:sz="0" w:space="0" w:color="auto"/>
        <w:left w:val="none" w:sz="0" w:space="0" w:color="auto"/>
        <w:bottom w:val="none" w:sz="0" w:space="0" w:color="auto"/>
        <w:right w:val="none" w:sz="0" w:space="0" w:color="auto"/>
      </w:divBdr>
    </w:div>
    <w:div w:id="582686755">
      <w:bodyDiv w:val="1"/>
      <w:marLeft w:val="0"/>
      <w:marRight w:val="0"/>
      <w:marTop w:val="0"/>
      <w:marBottom w:val="0"/>
      <w:divBdr>
        <w:top w:val="none" w:sz="0" w:space="0" w:color="auto"/>
        <w:left w:val="none" w:sz="0" w:space="0" w:color="auto"/>
        <w:bottom w:val="none" w:sz="0" w:space="0" w:color="auto"/>
        <w:right w:val="none" w:sz="0" w:space="0" w:color="auto"/>
      </w:divBdr>
    </w:div>
    <w:div w:id="584607451">
      <w:bodyDiv w:val="1"/>
      <w:marLeft w:val="0"/>
      <w:marRight w:val="0"/>
      <w:marTop w:val="0"/>
      <w:marBottom w:val="0"/>
      <w:divBdr>
        <w:top w:val="none" w:sz="0" w:space="0" w:color="auto"/>
        <w:left w:val="none" w:sz="0" w:space="0" w:color="auto"/>
        <w:bottom w:val="none" w:sz="0" w:space="0" w:color="auto"/>
        <w:right w:val="none" w:sz="0" w:space="0" w:color="auto"/>
      </w:divBdr>
      <w:divsChild>
        <w:div w:id="2117750920">
          <w:marLeft w:val="-720"/>
          <w:marRight w:val="0"/>
          <w:marTop w:val="0"/>
          <w:marBottom w:val="0"/>
          <w:divBdr>
            <w:top w:val="none" w:sz="0" w:space="0" w:color="auto"/>
            <w:left w:val="none" w:sz="0" w:space="0" w:color="auto"/>
            <w:bottom w:val="none" w:sz="0" w:space="0" w:color="auto"/>
            <w:right w:val="none" w:sz="0" w:space="0" w:color="auto"/>
          </w:divBdr>
        </w:div>
      </w:divsChild>
    </w:div>
    <w:div w:id="593825398">
      <w:bodyDiv w:val="1"/>
      <w:marLeft w:val="0"/>
      <w:marRight w:val="0"/>
      <w:marTop w:val="0"/>
      <w:marBottom w:val="0"/>
      <w:divBdr>
        <w:top w:val="none" w:sz="0" w:space="0" w:color="auto"/>
        <w:left w:val="none" w:sz="0" w:space="0" w:color="auto"/>
        <w:bottom w:val="none" w:sz="0" w:space="0" w:color="auto"/>
        <w:right w:val="none" w:sz="0" w:space="0" w:color="auto"/>
      </w:divBdr>
    </w:div>
    <w:div w:id="604702070">
      <w:bodyDiv w:val="1"/>
      <w:marLeft w:val="0"/>
      <w:marRight w:val="0"/>
      <w:marTop w:val="0"/>
      <w:marBottom w:val="0"/>
      <w:divBdr>
        <w:top w:val="none" w:sz="0" w:space="0" w:color="auto"/>
        <w:left w:val="none" w:sz="0" w:space="0" w:color="auto"/>
        <w:bottom w:val="none" w:sz="0" w:space="0" w:color="auto"/>
        <w:right w:val="none" w:sz="0" w:space="0" w:color="auto"/>
      </w:divBdr>
    </w:div>
    <w:div w:id="625895640">
      <w:bodyDiv w:val="1"/>
      <w:marLeft w:val="0"/>
      <w:marRight w:val="0"/>
      <w:marTop w:val="0"/>
      <w:marBottom w:val="0"/>
      <w:divBdr>
        <w:top w:val="none" w:sz="0" w:space="0" w:color="auto"/>
        <w:left w:val="none" w:sz="0" w:space="0" w:color="auto"/>
        <w:bottom w:val="none" w:sz="0" w:space="0" w:color="auto"/>
        <w:right w:val="none" w:sz="0" w:space="0" w:color="auto"/>
      </w:divBdr>
    </w:div>
    <w:div w:id="637495086">
      <w:bodyDiv w:val="1"/>
      <w:marLeft w:val="0"/>
      <w:marRight w:val="0"/>
      <w:marTop w:val="0"/>
      <w:marBottom w:val="0"/>
      <w:divBdr>
        <w:top w:val="none" w:sz="0" w:space="0" w:color="auto"/>
        <w:left w:val="none" w:sz="0" w:space="0" w:color="auto"/>
        <w:bottom w:val="none" w:sz="0" w:space="0" w:color="auto"/>
        <w:right w:val="none" w:sz="0" w:space="0" w:color="auto"/>
      </w:divBdr>
    </w:div>
    <w:div w:id="645597480">
      <w:bodyDiv w:val="1"/>
      <w:marLeft w:val="0"/>
      <w:marRight w:val="0"/>
      <w:marTop w:val="0"/>
      <w:marBottom w:val="0"/>
      <w:divBdr>
        <w:top w:val="none" w:sz="0" w:space="0" w:color="auto"/>
        <w:left w:val="none" w:sz="0" w:space="0" w:color="auto"/>
        <w:bottom w:val="none" w:sz="0" w:space="0" w:color="auto"/>
        <w:right w:val="none" w:sz="0" w:space="0" w:color="auto"/>
      </w:divBdr>
    </w:div>
    <w:div w:id="675616956">
      <w:bodyDiv w:val="1"/>
      <w:marLeft w:val="0"/>
      <w:marRight w:val="0"/>
      <w:marTop w:val="0"/>
      <w:marBottom w:val="0"/>
      <w:divBdr>
        <w:top w:val="none" w:sz="0" w:space="0" w:color="auto"/>
        <w:left w:val="none" w:sz="0" w:space="0" w:color="auto"/>
        <w:bottom w:val="none" w:sz="0" w:space="0" w:color="auto"/>
        <w:right w:val="none" w:sz="0" w:space="0" w:color="auto"/>
      </w:divBdr>
    </w:div>
    <w:div w:id="681981341">
      <w:bodyDiv w:val="1"/>
      <w:marLeft w:val="0"/>
      <w:marRight w:val="0"/>
      <w:marTop w:val="0"/>
      <w:marBottom w:val="0"/>
      <w:divBdr>
        <w:top w:val="none" w:sz="0" w:space="0" w:color="auto"/>
        <w:left w:val="none" w:sz="0" w:space="0" w:color="auto"/>
        <w:bottom w:val="none" w:sz="0" w:space="0" w:color="auto"/>
        <w:right w:val="none" w:sz="0" w:space="0" w:color="auto"/>
      </w:divBdr>
      <w:divsChild>
        <w:div w:id="1106585030">
          <w:marLeft w:val="-720"/>
          <w:marRight w:val="0"/>
          <w:marTop w:val="0"/>
          <w:marBottom w:val="0"/>
          <w:divBdr>
            <w:top w:val="none" w:sz="0" w:space="0" w:color="auto"/>
            <w:left w:val="none" w:sz="0" w:space="0" w:color="auto"/>
            <w:bottom w:val="none" w:sz="0" w:space="0" w:color="auto"/>
            <w:right w:val="none" w:sz="0" w:space="0" w:color="auto"/>
          </w:divBdr>
        </w:div>
      </w:divsChild>
    </w:div>
    <w:div w:id="684593796">
      <w:bodyDiv w:val="1"/>
      <w:marLeft w:val="0"/>
      <w:marRight w:val="0"/>
      <w:marTop w:val="0"/>
      <w:marBottom w:val="0"/>
      <w:divBdr>
        <w:top w:val="none" w:sz="0" w:space="0" w:color="auto"/>
        <w:left w:val="none" w:sz="0" w:space="0" w:color="auto"/>
        <w:bottom w:val="none" w:sz="0" w:space="0" w:color="auto"/>
        <w:right w:val="none" w:sz="0" w:space="0" w:color="auto"/>
      </w:divBdr>
    </w:div>
    <w:div w:id="688675081">
      <w:bodyDiv w:val="1"/>
      <w:marLeft w:val="0"/>
      <w:marRight w:val="0"/>
      <w:marTop w:val="0"/>
      <w:marBottom w:val="0"/>
      <w:divBdr>
        <w:top w:val="none" w:sz="0" w:space="0" w:color="auto"/>
        <w:left w:val="none" w:sz="0" w:space="0" w:color="auto"/>
        <w:bottom w:val="none" w:sz="0" w:space="0" w:color="auto"/>
        <w:right w:val="none" w:sz="0" w:space="0" w:color="auto"/>
      </w:divBdr>
    </w:div>
    <w:div w:id="689796752">
      <w:bodyDiv w:val="1"/>
      <w:marLeft w:val="0"/>
      <w:marRight w:val="0"/>
      <w:marTop w:val="0"/>
      <w:marBottom w:val="0"/>
      <w:divBdr>
        <w:top w:val="none" w:sz="0" w:space="0" w:color="auto"/>
        <w:left w:val="none" w:sz="0" w:space="0" w:color="auto"/>
        <w:bottom w:val="none" w:sz="0" w:space="0" w:color="auto"/>
        <w:right w:val="none" w:sz="0" w:space="0" w:color="auto"/>
      </w:divBdr>
      <w:divsChild>
        <w:div w:id="1140028098">
          <w:marLeft w:val="-720"/>
          <w:marRight w:val="0"/>
          <w:marTop w:val="0"/>
          <w:marBottom w:val="0"/>
          <w:divBdr>
            <w:top w:val="none" w:sz="0" w:space="0" w:color="auto"/>
            <w:left w:val="none" w:sz="0" w:space="0" w:color="auto"/>
            <w:bottom w:val="none" w:sz="0" w:space="0" w:color="auto"/>
            <w:right w:val="none" w:sz="0" w:space="0" w:color="auto"/>
          </w:divBdr>
        </w:div>
      </w:divsChild>
    </w:div>
    <w:div w:id="719323225">
      <w:bodyDiv w:val="1"/>
      <w:marLeft w:val="0"/>
      <w:marRight w:val="0"/>
      <w:marTop w:val="0"/>
      <w:marBottom w:val="0"/>
      <w:divBdr>
        <w:top w:val="none" w:sz="0" w:space="0" w:color="auto"/>
        <w:left w:val="none" w:sz="0" w:space="0" w:color="auto"/>
        <w:bottom w:val="none" w:sz="0" w:space="0" w:color="auto"/>
        <w:right w:val="none" w:sz="0" w:space="0" w:color="auto"/>
      </w:divBdr>
    </w:div>
    <w:div w:id="722295837">
      <w:bodyDiv w:val="1"/>
      <w:marLeft w:val="0"/>
      <w:marRight w:val="0"/>
      <w:marTop w:val="0"/>
      <w:marBottom w:val="0"/>
      <w:divBdr>
        <w:top w:val="none" w:sz="0" w:space="0" w:color="auto"/>
        <w:left w:val="none" w:sz="0" w:space="0" w:color="auto"/>
        <w:bottom w:val="none" w:sz="0" w:space="0" w:color="auto"/>
        <w:right w:val="none" w:sz="0" w:space="0" w:color="auto"/>
      </w:divBdr>
    </w:div>
    <w:div w:id="802163883">
      <w:bodyDiv w:val="1"/>
      <w:marLeft w:val="0"/>
      <w:marRight w:val="0"/>
      <w:marTop w:val="0"/>
      <w:marBottom w:val="0"/>
      <w:divBdr>
        <w:top w:val="none" w:sz="0" w:space="0" w:color="auto"/>
        <w:left w:val="none" w:sz="0" w:space="0" w:color="auto"/>
        <w:bottom w:val="none" w:sz="0" w:space="0" w:color="auto"/>
        <w:right w:val="none" w:sz="0" w:space="0" w:color="auto"/>
      </w:divBdr>
    </w:div>
    <w:div w:id="826748751">
      <w:bodyDiv w:val="1"/>
      <w:marLeft w:val="0"/>
      <w:marRight w:val="0"/>
      <w:marTop w:val="0"/>
      <w:marBottom w:val="0"/>
      <w:divBdr>
        <w:top w:val="none" w:sz="0" w:space="0" w:color="auto"/>
        <w:left w:val="none" w:sz="0" w:space="0" w:color="auto"/>
        <w:bottom w:val="none" w:sz="0" w:space="0" w:color="auto"/>
        <w:right w:val="none" w:sz="0" w:space="0" w:color="auto"/>
      </w:divBdr>
    </w:div>
    <w:div w:id="835658372">
      <w:bodyDiv w:val="1"/>
      <w:marLeft w:val="0"/>
      <w:marRight w:val="0"/>
      <w:marTop w:val="0"/>
      <w:marBottom w:val="0"/>
      <w:divBdr>
        <w:top w:val="none" w:sz="0" w:space="0" w:color="auto"/>
        <w:left w:val="none" w:sz="0" w:space="0" w:color="auto"/>
        <w:bottom w:val="none" w:sz="0" w:space="0" w:color="auto"/>
        <w:right w:val="none" w:sz="0" w:space="0" w:color="auto"/>
      </w:divBdr>
    </w:div>
    <w:div w:id="854805779">
      <w:bodyDiv w:val="1"/>
      <w:marLeft w:val="0"/>
      <w:marRight w:val="0"/>
      <w:marTop w:val="0"/>
      <w:marBottom w:val="0"/>
      <w:divBdr>
        <w:top w:val="none" w:sz="0" w:space="0" w:color="auto"/>
        <w:left w:val="none" w:sz="0" w:space="0" w:color="auto"/>
        <w:bottom w:val="none" w:sz="0" w:space="0" w:color="auto"/>
        <w:right w:val="none" w:sz="0" w:space="0" w:color="auto"/>
      </w:divBdr>
    </w:div>
    <w:div w:id="874584371">
      <w:bodyDiv w:val="1"/>
      <w:marLeft w:val="0"/>
      <w:marRight w:val="0"/>
      <w:marTop w:val="0"/>
      <w:marBottom w:val="0"/>
      <w:divBdr>
        <w:top w:val="none" w:sz="0" w:space="0" w:color="auto"/>
        <w:left w:val="none" w:sz="0" w:space="0" w:color="auto"/>
        <w:bottom w:val="none" w:sz="0" w:space="0" w:color="auto"/>
        <w:right w:val="none" w:sz="0" w:space="0" w:color="auto"/>
      </w:divBdr>
    </w:div>
    <w:div w:id="879633043">
      <w:bodyDiv w:val="1"/>
      <w:marLeft w:val="0"/>
      <w:marRight w:val="0"/>
      <w:marTop w:val="0"/>
      <w:marBottom w:val="0"/>
      <w:divBdr>
        <w:top w:val="none" w:sz="0" w:space="0" w:color="auto"/>
        <w:left w:val="none" w:sz="0" w:space="0" w:color="auto"/>
        <w:bottom w:val="none" w:sz="0" w:space="0" w:color="auto"/>
        <w:right w:val="none" w:sz="0" w:space="0" w:color="auto"/>
      </w:divBdr>
      <w:divsChild>
        <w:div w:id="140773411">
          <w:marLeft w:val="-720"/>
          <w:marRight w:val="0"/>
          <w:marTop w:val="0"/>
          <w:marBottom w:val="0"/>
          <w:divBdr>
            <w:top w:val="none" w:sz="0" w:space="0" w:color="auto"/>
            <w:left w:val="none" w:sz="0" w:space="0" w:color="auto"/>
            <w:bottom w:val="none" w:sz="0" w:space="0" w:color="auto"/>
            <w:right w:val="none" w:sz="0" w:space="0" w:color="auto"/>
          </w:divBdr>
        </w:div>
      </w:divsChild>
    </w:div>
    <w:div w:id="896816727">
      <w:bodyDiv w:val="1"/>
      <w:marLeft w:val="0"/>
      <w:marRight w:val="0"/>
      <w:marTop w:val="0"/>
      <w:marBottom w:val="0"/>
      <w:divBdr>
        <w:top w:val="none" w:sz="0" w:space="0" w:color="auto"/>
        <w:left w:val="none" w:sz="0" w:space="0" w:color="auto"/>
        <w:bottom w:val="none" w:sz="0" w:space="0" w:color="auto"/>
        <w:right w:val="none" w:sz="0" w:space="0" w:color="auto"/>
      </w:divBdr>
    </w:div>
    <w:div w:id="903376772">
      <w:bodyDiv w:val="1"/>
      <w:marLeft w:val="0"/>
      <w:marRight w:val="0"/>
      <w:marTop w:val="0"/>
      <w:marBottom w:val="0"/>
      <w:divBdr>
        <w:top w:val="none" w:sz="0" w:space="0" w:color="auto"/>
        <w:left w:val="none" w:sz="0" w:space="0" w:color="auto"/>
        <w:bottom w:val="none" w:sz="0" w:space="0" w:color="auto"/>
        <w:right w:val="none" w:sz="0" w:space="0" w:color="auto"/>
      </w:divBdr>
    </w:div>
    <w:div w:id="903415135">
      <w:bodyDiv w:val="1"/>
      <w:marLeft w:val="0"/>
      <w:marRight w:val="0"/>
      <w:marTop w:val="0"/>
      <w:marBottom w:val="0"/>
      <w:divBdr>
        <w:top w:val="none" w:sz="0" w:space="0" w:color="auto"/>
        <w:left w:val="none" w:sz="0" w:space="0" w:color="auto"/>
        <w:bottom w:val="none" w:sz="0" w:space="0" w:color="auto"/>
        <w:right w:val="none" w:sz="0" w:space="0" w:color="auto"/>
      </w:divBdr>
    </w:div>
    <w:div w:id="910890225">
      <w:bodyDiv w:val="1"/>
      <w:marLeft w:val="0"/>
      <w:marRight w:val="0"/>
      <w:marTop w:val="0"/>
      <w:marBottom w:val="0"/>
      <w:divBdr>
        <w:top w:val="none" w:sz="0" w:space="0" w:color="auto"/>
        <w:left w:val="none" w:sz="0" w:space="0" w:color="auto"/>
        <w:bottom w:val="none" w:sz="0" w:space="0" w:color="auto"/>
        <w:right w:val="none" w:sz="0" w:space="0" w:color="auto"/>
      </w:divBdr>
    </w:div>
    <w:div w:id="920603083">
      <w:bodyDiv w:val="1"/>
      <w:marLeft w:val="0"/>
      <w:marRight w:val="0"/>
      <w:marTop w:val="0"/>
      <w:marBottom w:val="0"/>
      <w:divBdr>
        <w:top w:val="none" w:sz="0" w:space="0" w:color="auto"/>
        <w:left w:val="none" w:sz="0" w:space="0" w:color="auto"/>
        <w:bottom w:val="none" w:sz="0" w:space="0" w:color="auto"/>
        <w:right w:val="none" w:sz="0" w:space="0" w:color="auto"/>
      </w:divBdr>
    </w:div>
    <w:div w:id="926504825">
      <w:bodyDiv w:val="1"/>
      <w:marLeft w:val="0"/>
      <w:marRight w:val="0"/>
      <w:marTop w:val="0"/>
      <w:marBottom w:val="0"/>
      <w:divBdr>
        <w:top w:val="none" w:sz="0" w:space="0" w:color="auto"/>
        <w:left w:val="none" w:sz="0" w:space="0" w:color="auto"/>
        <w:bottom w:val="none" w:sz="0" w:space="0" w:color="auto"/>
        <w:right w:val="none" w:sz="0" w:space="0" w:color="auto"/>
      </w:divBdr>
    </w:div>
    <w:div w:id="932127678">
      <w:bodyDiv w:val="1"/>
      <w:marLeft w:val="0"/>
      <w:marRight w:val="0"/>
      <w:marTop w:val="0"/>
      <w:marBottom w:val="0"/>
      <w:divBdr>
        <w:top w:val="none" w:sz="0" w:space="0" w:color="auto"/>
        <w:left w:val="none" w:sz="0" w:space="0" w:color="auto"/>
        <w:bottom w:val="none" w:sz="0" w:space="0" w:color="auto"/>
        <w:right w:val="none" w:sz="0" w:space="0" w:color="auto"/>
      </w:divBdr>
    </w:div>
    <w:div w:id="950471377">
      <w:bodyDiv w:val="1"/>
      <w:marLeft w:val="0"/>
      <w:marRight w:val="0"/>
      <w:marTop w:val="0"/>
      <w:marBottom w:val="0"/>
      <w:divBdr>
        <w:top w:val="none" w:sz="0" w:space="0" w:color="auto"/>
        <w:left w:val="none" w:sz="0" w:space="0" w:color="auto"/>
        <w:bottom w:val="none" w:sz="0" w:space="0" w:color="auto"/>
        <w:right w:val="none" w:sz="0" w:space="0" w:color="auto"/>
      </w:divBdr>
    </w:div>
    <w:div w:id="983701950">
      <w:bodyDiv w:val="1"/>
      <w:marLeft w:val="0"/>
      <w:marRight w:val="0"/>
      <w:marTop w:val="0"/>
      <w:marBottom w:val="0"/>
      <w:divBdr>
        <w:top w:val="none" w:sz="0" w:space="0" w:color="auto"/>
        <w:left w:val="none" w:sz="0" w:space="0" w:color="auto"/>
        <w:bottom w:val="none" w:sz="0" w:space="0" w:color="auto"/>
        <w:right w:val="none" w:sz="0" w:space="0" w:color="auto"/>
      </w:divBdr>
    </w:div>
    <w:div w:id="989135665">
      <w:bodyDiv w:val="1"/>
      <w:marLeft w:val="0"/>
      <w:marRight w:val="0"/>
      <w:marTop w:val="0"/>
      <w:marBottom w:val="0"/>
      <w:divBdr>
        <w:top w:val="none" w:sz="0" w:space="0" w:color="auto"/>
        <w:left w:val="none" w:sz="0" w:space="0" w:color="auto"/>
        <w:bottom w:val="none" w:sz="0" w:space="0" w:color="auto"/>
        <w:right w:val="none" w:sz="0" w:space="0" w:color="auto"/>
      </w:divBdr>
      <w:divsChild>
        <w:div w:id="1960145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720178">
      <w:bodyDiv w:val="1"/>
      <w:marLeft w:val="0"/>
      <w:marRight w:val="0"/>
      <w:marTop w:val="0"/>
      <w:marBottom w:val="0"/>
      <w:divBdr>
        <w:top w:val="none" w:sz="0" w:space="0" w:color="auto"/>
        <w:left w:val="none" w:sz="0" w:space="0" w:color="auto"/>
        <w:bottom w:val="none" w:sz="0" w:space="0" w:color="auto"/>
        <w:right w:val="none" w:sz="0" w:space="0" w:color="auto"/>
      </w:divBdr>
    </w:div>
    <w:div w:id="1003896924">
      <w:bodyDiv w:val="1"/>
      <w:marLeft w:val="0"/>
      <w:marRight w:val="0"/>
      <w:marTop w:val="0"/>
      <w:marBottom w:val="0"/>
      <w:divBdr>
        <w:top w:val="none" w:sz="0" w:space="0" w:color="auto"/>
        <w:left w:val="none" w:sz="0" w:space="0" w:color="auto"/>
        <w:bottom w:val="none" w:sz="0" w:space="0" w:color="auto"/>
        <w:right w:val="none" w:sz="0" w:space="0" w:color="auto"/>
      </w:divBdr>
    </w:div>
    <w:div w:id="1031999596">
      <w:bodyDiv w:val="1"/>
      <w:marLeft w:val="0"/>
      <w:marRight w:val="0"/>
      <w:marTop w:val="0"/>
      <w:marBottom w:val="0"/>
      <w:divBdr>
        <w:top w:val="none" w:sz="0" w:space="0" w:color="auto"/>
        <w:left w:val="none" w:sz="0" w:space="0" w:color="auto"/>
        <w:bottom w:val="none" w:sz="0" w:space="0" w:color="auto"/>
        <w:right w:val="none" w:sz="0" w:space="0" w:color="auto"/>
      </w:divBdr>
    </w:div>
    <w:div w:id="1052537166">
      <w:bodyDiv w:val="1"/>
      <w:marLeft w:val="0"/>
      <w:marRight w:val="0"/>
      <w:marTop w:val="0"/>
      <w:marBottom w:val="0"/>
      <w:divBdr>
        <w:top w:val="none" w:sz="0" w:space="0" w:color="auto"/>
        <w:left w:val="none" w:sz="0" w:space="0" w:color="auto"/>
        <w:bottom w:val="none" w:sz="0" w:space="0" w:color="auto"/>
        <w:right w:val="none" w:sz="0" w:space="0" w:color="auto"/>
      </w:divBdr>
    </w:div>
    <w:div w:id="1084645841">
      <w:bodyDiv w:val="1"/>
      <w:marLeft w:val="0"/>
      <w:marRight w:val="0"/>
      <w:marTop w:val="0"/>
      <w:marBottom w:val="0"/>
      <w:divBdr>
        <w:top w:val="none" w:sz="0" w:space="0" w:color="auto"/>
        <w:left w:val="none" w:sz="0" w:space="0" w:color="auto"/>
        <w:bottom w:val="none" w:sz="0" w:space="0" w:color="auto"/>
        <w:right w:val="none" w:sz="0" w:space="0" w:color="auto"/>
      </w:divBdr>
    </w:div>
    <w:div w:id="1093697205">
      <w:bodyDiv w:val="1"/>
      <w:marLeft w:val="0"/>
      <w:marRight w:val="0"/>
      <w:marTop w:val="0"/>
      <w:marBottom w:val="0"/>
      <w:divBdr>
        <w:top w:val="none" w:sz="0" w:space="0" w:color="auto"/>
        <w:left w:val="none" w:sz="0" w:space="0" w:color="auto"/>
        <w:bottom w:val="none" w:sz="0" w:space="0" w:color="auto"/>
        <w:right w:val="none" w:sz="0" w:space="0" w:color="auto"/>
      </w:divBdr>
    </w:div>
    <w:div w:id="1100877650">
      <w:bodyDiv w:val="1"/>
      <w:marLeft w:val="0"/>
      <w:marRight w:val="0"/>
      <w:marTop w:val="0"/>
      <w:marBottom w:val="0"/>
      <w:divBdr>
        <w:top w:val="none" w:sz="0" w:space="0" w:color="auto"/>
        <w:left w:val="none" w:sz="0" w:space="0" w:color="auto"/>
        <w:bottom w:val="none" w:sz="0" w:space="0" w:color="auto"/>
        <w:right w:val="none" w:sz="0" w:space="0" w:color="auto"/>
      </w:divBdr>
    </w:div>
    <w:div w:id="1110317701">
      <w:bodyDiv w:val="1"/>
      <w:marLeft w:val="0"/>
      <w:marRight w:val="0"/>
      <w:marTop w:val="0"/>
      <w:marBottom w:val="0"/>
      <w:divBdr>
        <w:top w:val="none" w:sz="0" w:space="0" w:color="auto"/>
        <w:left w:val="none" w:sz="0" w:space="0" w:color="auto"/>
        <w:bottom w:val="none" w:sz="0" w:space="0" w:color="auto"/>
        <w:right w:val="none" w:sz="0" w:space="0" w:color="auto"/>
      </w:divBdr>
    </w:div>
    <w:div w:id="1125269441">
      <w:bodyDiv w:val="1"/>
      <w:marLeft w:val="0"/>
      <w:marRight w:val="0"/>
      <w:marTop w:val="0"/>
      <w:marBottom w:val="0"/>
      <w:divBdr>
        <w:top w:val="none" w:sz="0" w:space="0" w:color="auto"/>
        <w:left w:val="none" w:sz="0" w:space="0" w:color="auto"/>
        <w:bottom w:val="none" w:sz="0" w:space="0" w:color="auto"/>
        <w:right w:val="none" w:sz="0" w:space="0" w:color="auto"/>
      </w:divBdr>
    </w:div>
    <w:div w:id="1158348975">
      <w:bodyDiv w:val="1"/>
      <w:marLeft w:val="0"/>
      <w:marRight w:val="0"/>
      <w:marTop w:val="0"/>
      <w:marBottom w:val="0"/>
      <w:divBdr>
        <w:top w:val="none" w:sz="0" w:space="0" w:color="auto"/>
        <w:left w:val="none" w:sz="0" w:space="0" w:color="auto"/>
        <w:bottom w:val="none" w:sz="0" w:space="0" w:color="auto"/>
        <w:right w:val="none" w:sz="0" w:space="0" w:color="auto"/>
      </w:divBdr>
    </w:div>
    <w:div w:id="1159619359">
      <w:bodyDiv w:val="1"/>
      <w:marLeft w:val="0"/>
      <w:marRight w:val="0"/>
      <w:marTop w:val="0"/>
      <w:marBottom w:val="0"/>
      <w:divBdr>
        <w:top w:val="none" w:sz="0" w:space="0" w:color="auto"/>
        <w:left w:val="none" w:sz="0" w:space="0" w:color="auto"/>
        <w:bottom w:val="none" w:sz="0" w:space="0" w:color="auto"/>
        <w:right w:val="none" w:sz="0" w:space="0" w:color="auto"/>
      </w:divBdr>
    </w:div>
    <w:div w:id="1178304436">
      <w:bodyDiv w:val="1"/>
      <w:marLeft w:val="0"/>
      <w:marRight w:val="0"/>
      <w:marTop w:val="0"/>
      <w:marBottom w:val="0"/>
      <w:divBdr>
        <w:top w:val="none" w:sz="0" w:space="0" w:color="auto"/>
        <w:left w:val="none" w:sz="0" w:space="0" w:color="auto"/>
        <w:bottom w:val="none" w:sz="0" w:space="0" w:color="auto"/>
        <w:right w:val="none" w:sz="0" w:space="0" w:color="auto"/>
      </w:divBdr>
    </w:div>
    <w:div w:id="1196850868">
      <w:bodyDiv w:val="1"/>
      <w:marLeft w:val="0"/>
      <w:marRight w:val="0"/>
      <w:marTop w:val="0"/>
      <w:marBottom w:val="0"/>
      <w:divBdr>
        <w:top w:val="none" w:sz="0" w:space="0" w:color="auto"/>
        <w:left w:val="none" w:sz="0" w:space="0" w:color="auto"/>
        <w:bottom w:val="none" w:sz="0" w:space="0" w:color="auto"/>
        <w:right w:val="none" w:sz="0" w:space="0" w:color="auto"/>
      </w:divBdr>
    </w:div>
    <w:div w:id="1206215104">
      <w:bodyDiv w:val="1"/>
      <w:marLeft w:val="0"/>
      <w:marRight w:val="0"/>
      <w:marTop w:val="0"/>
      <w:marBottom w:val="0"/>
      <w:divBdr>
        <w:top w:val="none" w:sz="0" w:space="0" w:color="auto"/>
        <w:left w:val="none" w:sz="0" w:space="0" w:color="auto"/>
        <w:bottom w:val="none" w:sz="0" w:space="0" w:color="auto"/>
        <w:right w:val="none" w:sz="0" w:space="0" w:color="auto"/>
      </w:divBdr>
    </w:div>
    <w:div w:id="1217401277">
      <w:bodyDiv w:val="1"/>
      <w:marLeft w:val="0"/>
      <w:marRight w:val="0"/>
      <w:marTop w:val="0"/>
      <w:marBottom w:val="0"/>
      <w:divBdr>
        <w:top w:val="none" w:sz="0" w:space="0" w:color="auto"/>
        <w:left w:val="none" w:sz="0" w:space="0" w:color="auto"/>
        <w:bottom w:val="none" w:sz="0" w:space="0" w:color="auto"/>
        <w:right w:val="none" w:sz="0" w:space="0" w:color="auto"/>
      </w:divBdr>
    </w:div>
    <w:div w:id="1218854043">
      <w:bodyDiv w:val="1"/>
      <w:marLeft w:val="0"/>
      <w:marRight w:val="0"/>
      <w:marTop w:val="0"/>
      <w:marBottom w:val="0"/>
      <w:divBdr>
        <w:top w:val="none" w:sz="0" w:space="0" w:color="auto"/>
        <w:left w:val="none" w:sz="0" w:space="0" w:color="auto"/>
        <w:bottom w:val="none" w:sz="0" w:space="0" w:color="auto"/>
        <w:right w:val="none" w:sz="0" w:space="0" w:color="auto"/>
      </w:divBdr>
      <w:divsChild>
        <w:div w:id="1593473711">
          <w:marLeft w:val="-720"/>
          <w:marRight w:val="0"/>
          <w:marTop w:val="0"/>
          <w:marBottom w:val="0"/>
          <w:divBdr>
            <w:top w:val="none" w:sz="0" w:space="0" w:color="auto"/>
            <w:left w:val="none" w:sz="0" w:space="0" w:color="auto"/>
            <w:bottom w:val="none" w:sz="0" w:space="0" w:color="auto"/>
            <w:right w:val="none" w:sz="0" w:space="0" w:color="auto"/>
          </w:divBdr>
        </w:div>
      </w:divsChild>
    </w:div>
    <w:div w:id="1279145028">
      <w:bodyDiv w:val="1"/>
      <w:marLeft w:val="0"/>
      <w:marRight w:val="0"/>
      <w:marTop w:val="0"/>
      <w:marBottom w:val="0"/>
      <w:divBdr>
        <w:top w:val="none" w:sz="0" w:space="0" w:color="auto"/>
        <w:left w:val="none" w:sz="0" w:space="0" w:color="auto"/>
        <w:bottom w:val="none" w:sz="0" w:space="0" w:color="auto"/>
        <w:right w:val="none" w:sz="0" w:space="0" w:color="auto"/>
      </w:divBdr>
    </w:div>
    <w:div w:id="1312827439">
      <w:bodyDiv w:val="1"/>
      <w:marLeft w:val="0"/>
      <w:marRight w:val="0"/>
      <w:marTop w:val="0"/>
      <w:marBottom w:val="0"/>
      <w:divBdr>
        <w:top w:val="none" w:sz="0" w:space="0" w:color="auto"/>
        <w:left w:val="none" w:sz="0" w:space="0" w:color="auto"/>
        <w:bottom w:val="none" w:sz="0" w:space="0" w:color="auto"/>
        <w:right w:val="none" w:sz="0" w:space="0" w:color="auto"/>
      </w:divBdr>
    </w:div>
    <w:div w:id="1313145211">
      <w:bodyDiv w:val="1"/>
      <w:marLeft w:val="0"/>
      <w:marRight w:val="0"/>
      <w:marTop w:val="0"/>
      <w:marBottom w:val="0"/>
      <w:divBdr>
        <w:top w:val="none" w:sz="0" w:space="0" w:color="auto"/>
        <w:left w:val="none" w:sz="0" w:space="0" w:color="auto"/>
        <w:bottom w:val="none" w:sz="0" w:space="0" w:color="auto"/>
        <w:right w:val="none" w:sz="0" w:space="0" w:color="auto"/>
      </w:divBdr>
    </w:div>
    <w:div w:id="1321036091">
      <w:bodyDiv w:val="1"/>
      <w:marLeft w:val="0"/>
      <w:marRight w:val="0"/>
      <w:marTop w:val="0"/>
      <w:marBottom w:val="0"/>
      <w:divBdr>
        <w:top w:val="none" w:sz="0" w:space="0" w:color="auto"/>
        <w:left w:val="none" w:sz="0" w:space="0" w:color="auto"/>
        <w:bottom w:val="none" w:sz="0" w:space="0" w:color="auto"/>
        <w:right w:val="none" w:sz="0" w:space="0" w:color="auto"/>
      </w:divBdr>
    </w:div>
    <w:div w:id="1323242311">
      <w:bodyDiv w:val="1"/>
      <w:marLeft w:val="0"/>
      <w:marRight w:val="0"/>
      <w:marTop w:val="0"/>
      <w:marBottom w:val="0"/>
      <w:divBdr>
        <w:top w:val="none" w:sz="0" w:space="0" w:color="auto"/>
        <w:left w:val="none" w:sz="0" w:space="0" w:color="auto"/>
        <w:bottom w:val="none" w:sz="0" w:space="0" w:color="auto"/>
        <w:right w:val="none" w:sz="0" w:space="0" w:color="auto"/>
      </w:divBdr>
    </w:div>
    <w:div w:id="1323773867">
      <w:bodyDiv w:val="1"/>
      <w:marLeft w:val="0"/>
      <w:marRight w:val="0"/>
      <w:marTop w:val="0"/>
      <w:marBottom w:val="0"/>
      <w:divBdr>
        <w:top w:val="none" w:sz="0" w:space="0" w:color="auto"/>
        <w:left w:val="none" w:sz="0" w:space="0" w:color="auto"/>
        <w:bottom w:val="none" w:sz="0" w:space="0" w:color="auto"/>
        <w:right w:val="none" w:sz="0" w:space="0" w:color="auto"/>
      </w:divBdr>
    </w:div>
    <w:div w:id="1326085542">
      <w:bodyDiv w:val="1"/>
      <w:marLeft w:val="0"/>
      <w:marRight w:val="0"/>
      <w:marTop w:val="0"/>
      <w:marBottom w:val="0"/>
      <w:divBdr>
        <w:top w:val="none" w:sz="0" w:space="0" w:color="auto"/>
        <w:left w:val="none" w:sz="0" w:space="0" w:color="auto"/>
        <w:bottom w:val="none" w:sz="0" w:space="0" w:color="auto"/>
        <w:right w:val="none" w:sz="0" w:space="0" w:color="auto"/>
      </w:divBdr>
    </w:div>
    <w:div w:id="1405034291">
      <w:bodyDiv w:val="1"/>
      <w:marLeft w:val="0"/>
      <w:marRight w:val="0"/>
      <w:marTop w:val="0"/>
      <w:marBottom w:val="0"/>
      <w:divBdr>
        <w:top w:val="none" w:sz="0" w:space="0" w:color="auto"/>
        <w:left w:val="none" w:sz="0" w:space="0" w:color="auto"/>
        <w:bottom w:val="none" w:sz="0" w:space="0" w:color="auto"/>
        <w:right w:val="none" w:sz="0" w:space="0" w:color="auto"/>
      </w:divBdr>
    </w:div>
    <w:div w:id="1409377738">
      <w:bodyDiv w:val="1"/>
      <w:marLeft w:val="0"/>
      <w:marRight w:val="0"/>
      <w:marTop w:val="0"/>
      <w:marBottom w:val="0"/>
      <w:divBdr>
        <w:top w:val="none" w:sz="0" w:space="0" w:color="auto"/>
        <w:left w:val="none" w:sz="0" w:space="0" w:color="auto"/>
        <w:bottom w:val="none" w:sz="0" w:space="0" w:color="auto"/>
        <w:right w:val="none" w:sz="0" w:space="0" w:color="auto"/>
      </w:divBdr>
    </w:div>
    <w:div w:id="1414930473">
      <w:bodyDiv w:val="1"/>
      <w:marLeft w:val="0"/>
      <w:marRight w:val="0"/>
      <w:marTop w:val="0"/>
      <w:marBottom w:val="0"/>
      <w:divBdr>
        <w:top w:val="none" w:sz="0" w:space="0" w:color="auto"/>
        <w:left w:val="none" w:sz="0" w:space="0" w:color="auto"/>
        <w:bottom w:val="none" w:sz="0" w:space="0" w:color="auto"/>
        <w:right w:val="none" w:sz="0" w:space="0" w:color="auto"/>
      </w:divBdr>
      <w:divsChild>
        <w:div w:id="678116722">
          <w:marLeft w:val="-720"/>
          <w:marRight w:val="0"/>
          <w:marTop w:val="0"/>
          <w:marBottom w:val="0"/>
          <w:divBdr>
            <w:top w:val="none" w:sz="0" w:space="0" w:color="auto"/>
            <w:left w:val="none" w:sz="0" w:space="0" w:color="auto"/>
            <w:bottom w:val="none" w:sz="0" w:space="0" w:color="auto"/>
            <w:right w:val="none" w:sz="0" w:space="0" w:color="auto"/>
          </w:divBdr>
        </w:div>
      </w:divsChild>
    </w:div>
    <w:div w:id="1415274163">
      <w:bodyDiv w:val="1"/>
      <w:marLeft w:val="0"/>
      <w:marRight w:val="0"/>
      <w:marTop w:val="0"/>
      <w:marBottom w:val="0"/>
      <w:divBdr>
        <w:top w:val="none" w:sz="0" w:space="0" w:color="auto"/>
        <w:left w:val="none" w:sz="0" w:space="0" w:color="auto"/>
        <w:bottom w:val="none" w:sz="0" w:space="0" w:color="auto"/>
        <w:right w:val="none" w:sz="0" w:space="0" w:color="auto"/>
      </w:divBdr>
    </w:div>
    <w:div w:id="1435710895">
      <w:bodyDiv w:val="1"/>
      <w:marLeft w:val="0"/>
      <w:marRight w:val="0"/>
      <w:marTop w:val="0"/>
      <w:marBottom w:val="0"/>
      <w:divBdr>
        <w:top w:val="none" w:sz="0" w:space="0" w:color="auto"/>
        <w:left w:val="none" w:sz="0" w:space="0" w:color="auto"/>
        <w:bottom w:val="none" w:sz="0" w:space="0" w:color="auto"/>
        <w:right w:val="none" w:sz="0" w:space="0" w:color="auto"/>
      </w:divBdr>
    </w:div>
    <w:div w:id="1443299859">
      <w:bodyDiv w:val="1"/>
      <w:marLeft w:val="0"/>
      <w:marRight w:val="0"/>
      <w:marTop w:val="0"/>
      <w:marBottom w:val="0"/>
      <w:divBdr>
        <w:top w:val="none" w:sz="0" w:space="0" w:color="auto"/>
        <w:left w:val="none" w:sz="0" w:space="0" w:color="auto"/>
        <w:bottom w:val="none" w:sz="0" w:space="0" w:color="auto"/>
        <w:right w:val="none" w:sz="0" w:space="0" w:color="auto"/>
      </w:divBdr>
    </w:div>
    <w:div w:id="1449009501">
      <w:bodyDiv w:val="1"/>
      <w:marLeft w:val="0"/>
      <w:marRight w:val="0"/>
      <w:marTop w:val="0"/>
      <w:marBottom w:val="0"/>
      <w:divBdr>
        <w:top w:val="none" w:sz="0" w:space="0" w:color="auto"/>
        <w:left w:val="none" w:sz="0" w:space="0" w:color="auto"/>
        <w:bottom w:val="none" w:sz="0" w:space="0" w:color="auto"/>
        <w:right w:val="none" w:sz="0" w:space="0" w:color="auto"/>
      </w:divBdr>
    </w:div>
    <w:div w:id="1463815136">
      <w:bodyDiv w:val="1"/>
      <w:marLeft w:val="0"/>
      <w:marRight w:val="0"/>
      <w:marTop w:val="0"/>
      <w:marBottom w:val="0"/>
      <w:divBdr>
        <w:top w:val="none" w:sz="0" w:space="0" w:color="auto"/>
        <w:left w:val="none" w:sz="0" w:space="0" w:color="auto"/>
        <w:bottom w:val="none" w:sz="0" w:space="0" w:color="auto"/>
        <w:right w:val="none" w:sz="0" w:space="0" w:color="auto"/>
      </w:divBdr>
    </w:div>
    <w:div w:id="1479565687">
      <w:bodyDiv w:val="1"/>
      <w:marLeft w:val="0"/>
      <w:marRight w:val="0"/>
      <w:marTop w:val="0"/>
      <w:marBottom w:val="0"/>
      <w:divBdr>
        <w:top w:val="none" w:sz="0" w:space="0" w:color="auto"/>
        <w:left w:val="none" w:sz="0" w:space="0" w:color="auto"/>
        <w:bottom w:val="none" w:sz="0" w:space="0" w:color="auto"/>
        <w:right w:val="none" w:sz="0" w:space="0" w:color="auto"/>
      </w:divBdr>
    </w:div>
    <w:div w:id="1481340100">
      <w:bodyDiv w:val="1"/>
      <w:marLeft w:val="0"/>
      <w:marRight w:val="0"/>
      <w:marTop w:val="0"/>
      <w:marBottom w:val="0"/>
      <w:divBdr>
        <w:top w:val="none" w:sz="0" w:space="0" w:color="auto"/>
        <w:left w:val="none" w:sz="0" w:space="0" w:color="auto"/>
        <w:bottom w:val="none" w:sz="0" w:space="0" w:color="auto"/>
        <w:right w:val="none" w:sz="0" w:space="0" w:color="auto"/>
      </w:divBdr>
      <w:divsChild>
        <w:div w:id="837578071">
          <w:marLeft w:val="-720"/>
          <w:marRight w:val="0"/>
          <w:marTop w:val="0"/>
          <w:marBottom w:val="0"/>
          <w:divBdr>
            <w:top w:val="none" w:sz="0" w:space="0" w:color="auto"/>
            <w:left w:val="none" w:sz="0" w:space="0" w:color="auto"/>
            <w:bottom w:val="none" w:sz="0" w:space="0" w:color="auto"/>
            <w:right w:val="none" w:sz="0" w:space="0" w:color="auto"/>
          </w:divBdr>
        </w:div>
      </w:divsChild>
    </w:div>
    <w:div w:id="1483236223">
      <w:bodyDiv w:val="1"/>
      <w:marLeft w:val="0"/>
      <w:marRight w:val="0"/>
      <w:marTop w:val="0"/>
      <w:marBottom w:val="0"/>
      <w:divBdr>
        <w:top w:val="none" w:sz="0" w:space="0" w:color="auto"/>
        <w:left w:val="none" w:sz="0" w:space="0" w:color="auto"/>
        <w:bottom w:val="none" w:sz="0" w:space="0" w:color="auto"/>
        <w:right w:val="none" w:sz="0" w:space="0" w:color="auto"/>
      </w:divBdr>
    </w:div>
    <w:div w:id="1501698473">
      <w:bodyDiv w:val="1"/>
      <w:marLeft w:val="0"/>
      <w:marRight w:val="0"/>
      <w:marTop w:val="0"/>
      <w:marBottom w:val="0"/>
      <w:divBdr>
        <w:top w:val="none" w:sz="0" w:space="0" w:color="auto"/>
        <w:left w:val="none" w:sz="0" w:space="0" w:color="auto"/>
        <w:bottom w:val="none" w:sz="0" w:space="0" w:color="auto"/>
        <w:right w:val="none" w:sz="0" w:space="0" w:color="auto"/>
      </w:divBdr>
    </w:div>
    <w:div w:id="1513841134">
      <w:bodyDiv w:val="1"/>
      <w:marLeft w:val="0"/>
      <w:marRight w:val="0"/>
      <w:marTop w:val="0"/>
      <w:marBottom w:val="0"/>
      <w:divBdr>
        <w:top w:val="none" w:sz="0" w:space="0" w:color="auto"/>
        <w:left w:val="none" w:sz="0" w:space="0" w:color="auto"/>
        <w:bottom w:val="none" w:sz="0" w:space="0" w:color="auto"/>
        <w:right w:val="none" w:sz="0" w:space="0" w:color="auto"/>
      </w:divBdr>
    </w:div>
    <w:div w:id="1521965174">
      <w:bodyDiv w:val="1"/>
      <w:marLeft w:val="0"/>
      <w:marRight w:val="0"/>
      <w:marTop w:val="0"/>
      <w:marBottom w:val="0"/>
      <w:divBdr>
        <w:top w:val="none" w:sz="0" w:space="0" w:color="auto"/>
        <w:left w:val="none" w:sz="0" w:space="0" w:color="auto"/>
        <w:bottom w:val="none" w:sz="0" w:space="0" w:color="auto"/>
        <w:right w:val="none" w:sz="0" w:space="0" w:color="auto"/>
      </w:divBdr>
    </w:div>
    <w:div w:id="1524130247">
      <w:bodyDiv w:val="1"/>
      <w:marLeft w:val="0"/>
      <w:marRight w:val="0"/>
      <w:marTop w:val="0"/>
      <w:marBottom w:val="0"/>
      <w:divBdr>
        <w:top w:val="none" w:sz="0" w:space="0" w:color="auto"/>
        <w:left w:val="none" w:sz="0" w:space="0" w:color="auto"/>
        <w:bottom w:val="none" w:sz="0" w:space="0" w:color="auto"/>
        <w:right w:val="none" w:sz="0" w:space="0" w:color="auto"/>
      </w:divBdr>
      <w:divsChild>
        <w:div w:id="1452749426">
          <w:marLeft w:val="-720"/>
          <w:marRight w:val="0"/>
          <w:marTop w:val="0"/>
          <w:marBottom w:val="0"/>
          <w:divBdr>
            <w:top w:val="none" w:sz="0" w:space="0" w:color="auto"/>
            <w:left w:val="none" w:sz="0" w:space="0" w:color="auto"/>
            <w:bottom w:val="none" w:sz="0" w:space="0" w:color="auto"/>
            <w:right w:val="none" w:sz="0" w:space="0" w:color="auto"/>
          </w:divBdr>
        </w:div>
      </w:divsChild>
    </w:div>
    <w:div w:id="1537812388">
      <w:bodyDiv w:val="1"/>
      <w:marLeft w:val="0"/>
      <w:marRight w:val="0"/>
      <w:marTop w:val="0"/>
      <w:marBottom w:val="0"/>
      <w:divBdr>
        <w:top w:val="none" w:sz="0" w:space="0" w:color="auto"/>
        <w:left w:val="none" w:sz="0" w:space="0" w:color="auto"/>
        <w:bottom w:val="none" w:sz="0" w:space="0" w:color="auto"/>
        <w:right w:val="none" w:sz="0" w:space="0" w:color="auto"/>
      </w:divBdr>
      <w:divsChild>
        <w:div w:id="415713951">
          <w:marLeft w:val="0"/>
          <w:marRight w:val="0"/>
          <w:marTop w:val="0"/>
          <w:marBottom w:val="0"/>
          <w:divBdr>
            <w:top w:val="none" w:sz="0" w:space="0" w:color="auto"/>
            <w:left w:val="none" w:sz="0" w:space="0" w:color="auto"/>
            <w:bottom w:val="none" w:sz="0" w:space="0" w:color="auto"/>
            <w:right w:val="none" w:sz="0" w:space="0" w:color="auto"/>
          </w:divBdr>
          <w:divsChild>
            <w:div w:id="128360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2938">
      <w:bodyDiv w:val="1"/>
      <w:marLeft w:val="0"/>
      <w:marRight w:val="0"/>
      <w:marTop w:val="0"/>
      <w:marBottom w:val="0"/>
      <w:divBdr>
        <w:top w:val="none" w:sz="0" w:space="0" w:color="auto"/>
        <w:left w:val="none" w:sz="0" w:space="0" w:color="auto"/>
        <w:bottom w:val="none" w:sz="0" w:space="0" w:color="auto"/>
        <w:right w:val="none" w:sz="0" w:space="0" w:color="auto"/>
      </w:divBdr>
    </w:div>
    <w:div w:id="1575624214">
      <w:bodyDiv w:val="1"/>
      <w:marLeft w:val="0"/>
      <w:marRight w:val="0"/>
      <w:marTop w:val="0"/>
      <w:marBottom w:val="0"/>
      <w:divBdr>
        <w:top w:val="none" w:sz="0" w:space="0" w:color="auto"/>
        <w:left w:val="none" w:sz="0" w:space="0" w:color="auto"/>
        <w:bottom w:val="none" w:sz="0" w:space="0" w:color="auto"/>
        <w:right w:val="none" w:sz="0" w:space="0" w:color="auto"/>
      </w:divBdr>
      <w:divsChild>
        <w:div w:id="71660952">
          <w:marLeft w:val="0"/>
          <w:marRight w:val="0"/>
          <w:marTop w:val="0"/>
          <w:marBottom w:val="0"/>
          <w:divBdr>
            <w:top w:val="none" w:sz="0" w:space="0" w:color="auto"/>
            <w:left w:val="none" w:sz="0" w:space="0" w:color="auto"/>
            <w:bottom w:val="none" w:sz="0" w:space="0" w:color="auto"/>
            <w:right w:val="none" w:sz="0" w:space="0" w:color="auto"/>
          </w:divBdr>
          <w:divsChild>
            <w:div w:id="21394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6826">
      <w:bodyDiv w:val="1"/>
      <w:marLeft w:val="0"/>
      <w:marRight w:val="0"/>
      <w:marTop w:val="0"/>
      <w:marBottom w:val="0"/>
      <w:divBdr>
        <w:top w:val="none" w:sz="0" w:space="0" w:color="auto"/>
        <w:left w:val="none" w:sz="0" w:space="0" w:color="auto"/>
        <w:bottom w:val="none" w:sz="0" w:space="0" w:color="auto"/>
        <w:right w:val="none" w:sz="0" w:space="0" w:color="auto"/>
      </w:divBdr>
    </w:div>
    <w:div w:id="1611431564">
      <w:bodyDiv w:val="1"/>
      <w:marLeft w:val="0"/>
      <w:marRight w:val="0"/>
      <w:marTop w:val="0"/>
      <w:marBottom w:val="0"/>
      <w:divBdr>
        <w:top w:val="none" w:sz="0" w:space="0" w:color="auto"/>
        <w:left w:val="none" w:sz="0" w:space="0" w:color="auto"/>
        <w:bottom w:val="none" w:sz="0" w:space="0" w:color="auto"/>
        <w:right w:val="none" w:sz="0" w:space="0" w:color="auto"/>
      </w:divBdr>
    </w:div>
    <w:div w:id="1628317397">
      <w:bodyDiv w:val="1"/>
      <w:marLeft w:val="0"/>
      <w:marRight w:val="0"/>
      <w:marTop w:val="0"/>
      <w:marBottom w:val="0"/>
      <w:divBdr>
        <w:top w:val="none" w:sz="0" w:space="0" w:color="auto"/>
        <w:left w:val="none" w:sz="0" w:space="0" w:color="auto"/>
        <w:bottom w:val="none" w:sz="0" w:space="0" w:color="auto"/>
        <w:right w:val="none" w:sz="0" w:space="0" w:color="auto"/>
      </w:divBdr>
    </w:div>
    <w:div w:id="1630043527">
      <w:bodyDiv w:val="1"/>
      <w:marLeft w:val="0"/>
      <w:marRight w:val="0"/>
      <w:marTop w:val="0"/>
      <w:marBottom w:val="0"/>
      <w:divBdr>
        <w:top w:val="none" w:sz="0" w:space="0" w:color="auto"/>
        <w:left w:val="none" w:sz="0" w:space="0" w:color="auto"/>
        <w:bottom w:val="none" w:sz="0" w:space="0" w:color="auto"/>
        <w:right w:val="none" w:sz="0" w:space="0" w:color="auto"/>
      </w:divBdr>
    </w:div>
    <w:div w:id="1635409119">
      <w:bodyDiv w:val="1"/>
      <w:marLeft w:val="0"/>
      <w:marRight w:val="0"/>
      <w:marTop w:val="0"/>
      <w:marBottom w:val="0"/>
      <w:divBdr>
        <w:top w:val="none" w:sz="0" w:space="0" w:color="auto"/>
        <w:left w:val="none" w:sz="0" w:space="0" w:color="auto"/>
        <w:bottom w:val="none" w:sz="0" w:space="0" w:color="auto"/>
        <w:right w:val="none" w:sz="0" w:space="0" w:color="auto"/>
      </w:divBdr>
    </w:div>
    <w:div w:id="1641962546">
      <w:bodyDiv w:val="1"/>
      <w:marLeft w:val="0"/>
      <w:marRight w:val="0"/>
      <w:marTop w:val="0"/>
      <w:marBottom w:val="0"/>
      <w:divBdr>
        <w:top w:val="none" w:sz="0" w:space="0" w:color="auto"/>
        <w:left w:val="none" w:sz="0" w:space="0" w:color="auto"/>
        <w:bottom w:val="none" w:sz="0" w:space="0" w:color="auto"/>
        <w:right w:val="none" w:sz="0" w:space="0" w:color="auto"/>
      </w:divBdr>
    </w:div>
    <w:div w:id="1643537282">
      <w:bodyDiv w:val="1"/>
      <w:marLeft w:val="0"/>
      <w:marRight w:val="0"/>
      <w:marTop w:val="0"/>
      <w:marBottom w:val="0"/>
      <w:divBdr>
        <w:top w:val="none" w:sz="0" w:space="0" w:color="auto"/>
        <w:left w:val="none" w:sz="0" w:space="0" w:color="auto"/>
        <w:bottom w:val="none" w:sz="0" w:space="0" w:color="auto"/>
        <w:right w:val="none" w:sz="0" w:space="0" w:color="auto"/>
      </w:divBdr>
      <w:divsChild>
        <w:div w:id="1030182480">
          <w:marLeft w:val="0"/>
          <w:marRight w:val="0"/>
          <w:marTop w:val="0"/>
          <w:marBottom w:val="0"/>
          <w:divBdr>
            <w:top w:val="none" w:sz="0" w:space="0" w:color="auto"/>
            <w:left w:val="none" w:sz="0" w:space="0" w:color="auto"/>
            <w:bottom w:val="none" w:sz="0" w:space="0" w:color="auto"/>
            <w:right w:val="none" w:sz="0" w:space="0" w:color="auto"/>
          </w:divBdr>
        </w:div>
      </w:divsChild>
    </w:div>
    <w:div w:id="1646080958">
      <w:bodyDiv w:val="1"/>
      <w:marLeft w:val="0"/>
      <w:marRight w:val="0"/>
      <w:marTop w:val="0"/>
      <w:marBottom w:val="0"/>
      <w:divBdr>
        <w:top w:val="none" w:sz="0" w:space="0" w:color="auto"/>
        <w:left w:val="none" w:sz="0" w:space="0" w:color="auto"/>
        <w:bottom w:val="none" w:sz="0" w:space="0" w:color="auto"/>
        <w:right w:val="none" w:sz="0" w:space="0" w:color="auto"/>
      </w:divBdr>
    </w:div>
    <w:div w:id="1667250420">
      <w:bodyDiv w:val="1"/>
      <w:marLeft w:val="0"/>
      <w:marRight w:val="0"/>
      <w:marTop w:val="0"/>
      <w:marBottom w:val="0"/>
      <w:divBdr>
        <w:top w:val="none" w:sz="0" w:space="0" w:color="auto"/>
        <w:left w:val="none" w:sz="0" w:space="0" w:color="auto"/>
        <w:bottom w:val="none" w:sz="0" w:space="0" w:color="auto"/>
        <w:right w:val="none" w:sz="0" w:space="0" w:color="auto"/>
      </w:divBdr>
      <w:divsChild>
        <w:div w:id="1728258833">
          <w:marLeft w:val="-720"/>
          <w:marRight w:val="0"/>
          <w:marTop w:val="0"/>
          <w:marBottom w:val="0"/>
          <w:divBdr>
            <w:top w:val="none" w:sz="0" w:space="0" w:color="auto"/>
            <w:left w:val="none" w:sz="0" w:space="0" w:color="auto"/>
            <w:bottom w:val="none" w:sz="0" w:space="0" w:color="auto"/>
            <w:right w:val="none" w:sz="0" w:space="0" w:color="auto"/>
          </w:divBdr>
        </w:div>
      </w:divsChild>
    </w:div>
    <w:div w:id="1706058635">
      <w:bodyDiv w:val="1"/>
      <w:marLeft w:val="0"/>
      <w:marRight w:val="0"/>
      <w:marTop w:val="0"/>
      <w:marBottom w:val="0"/>
      <w:divBdr>
        <w:top w:val="none" w:sz="0" w:space="0" w:color="auto"/>
        <w:left w:val="none" w:sz="0" w:space="0" w:color="auto"/>
        <w:bottom w:val="none" w:sz="0" w:space="0" w:color="auto"/>
        <w:right w:val="none" w:sz="0" w:space="0" w:color="auto"/>
      </w:divBdr>
    </w:div>
    <w:div w:id="1710568573">
      <w:bodyDiv w:val="1"/>
      <w:marLeft w:val="0"/>
      <w:marRight w:val="0"/>
      <w:marTop w:val="0"/>
      <w:marBottom w:val="0"/>
      <w:divBdr>
        <w:top w:val="none" w:sz="0" w:space="0" w:color="auto"/>
        <w:left w:val="none" w:sz="0" w:space="0" w:color="auto"/>
        <w:bottom w:val="none" w:sz="0" w:space="0" w:color="auto"/>
        <w:right w:val="none" w:sz="0" w:space="0" w:color="auto"/>
      </w:divBdr>
    </w:div>
    <w:div w:id="1743020302">
      <w:bodyDiv w:val="1"/>
      <w:marLeft w:val="0"/>
      <w:marRight w:val="0"/>
      <w:marTop w:val="0"/>
      <w:marBottom w:val="0"/>
      <w:divBdr>
        <w:top w:val="none" w:sz="0" w:space="0" w:color="auto"/>
        <w:left w:val="none" w:sz="0" w:space="0" w:color="auto"/>
        <w:bottom w:val="none" w:sz="0" w:space="0" w:color="auto"/>
        <w:right w:val="none" w:sz="0" w:space="0" w:color="auto"/>
      </w:divBdr>
    </w:div>
    <w:div w:id="1754550775">
      <w:bodyDiv w:val="1"/>
      <w:marLeft w:val="0"/>
      <w:marRight w:val="0"/>
      <w:marTop w:val="0"/>
      <w:marBottom w:val="0"/>
      <w:divBdr>
        <w:top w:val="none" w:sz="0" w:space="0" w:color="auto"/>
        <w:left w:val="none" w:sz="0" w:space="0" w:color="auto"/>
        <w:bottom w:val="none" w:sz="0" w:space="0" w:color="auto"/>
        <w:right w:val="none" w:sz="0" w:space="0" w:color="auto"/>
      </w:divBdr>
    </w:div>
    <w:div w:id="1788499721">
      <w:bodyDiv w:val="1"/>
      <w:marLeft w:val="0"/>
      <w:marRight w:val="0"/>
      <w:marTop w:val="0"/>
      <w:marBottom w:val="0"/>
      <w:divBdr>
        <w:top w:val="none" w:sz="0" w:space="0" w:color="auto"/>
        <w:left w:val="none" w:sz="0" w:space="0" w:color="auto"/>
        <w:bottom w:val="none" w:sz="0" w:space="0" w:color="auto"/>
        <w:right w:val="none" w:sz="0" w:space="0" w:color="auto"/>
      </w:divBdr>
    </w:div>
    <w:div w:id="1804077248">
      <w:bodyDiv w:val="1"/>
      <w:marLeft w:val="0"/>
      <w:marRight w:val="0"/>
      <w:marTop w:val="0"/>
      <w:marBottom w:val="0"/>
      <w:divBdr>
        <w:top w:val="none" w:sz="0" w:space="0" w:color="auto"/>
        <w:left w:val="none" w:sz="0" w:space="0" w:color="auto"/>
        <w:bottom w:val="none" w:sz="0" w:space="0" w:color="auto"/>
        <w:right w:val="none" w:sz="0" w:space="0" w:color="auto"/>
      </w:divBdr>
    </w:div>
    <w:div w:id="1844784174">
      <w:bodyDiv w:val="1"/>
      <w:marLeft w:val="0"/>
      <w:marRight w:val="0"/>
      <w:marTop w:val="0"/>
      <w:marBottom w:val="0"/>
      <w:divBdr>
        <w:top w:val="none" w:sz="0" w:space="0" w:color="auto"/>
        <w:left w:val="none" w:sz="0" w:space="0" w:color="auto"/>
        <w:bottom w:val="none" w:sz="0" w:space="0" w:color="auto"/>
        <w:right w:val="none" w:sz="0" w:space="0" w:color="auto"/>
      </w:divBdr>
    </w:div>
    <w:div w:id="1944073246">
      <w:bodyDiv w:val="1"/>
      <w:marLeft w:val="0"/>
      <w:marRight w:val="0"/>
      <w:marTop w:val="0"/>
      <w:marBottom w:val="0"/>
      <w:divBdr>
        <w:top w:val="none" w:sz="0" w:space="0" w:color="auto"/>
        <w:left w:val="none" w:sz="0" w:space="0" w:color="auto"/>
        <w:bottom w:val="none" w:sz="0" w:space="0" w:color="auto"/>
        <w:right w:val="none" w:sz="0" w:space="0" w:color="auto"/>
      </w:divBdr>
    </w:div>
    <w:div w:id="1968775363">
      <w:bodyDiv w:val="1"/>
      <w:marLeft w:val="0"/>
      <w:marRight w:val="0"/>
      <w:marTop w:val="0"/>
      <w:marBottom w:val="0"/>
      <w:divBdr>
        <w:top w:val="none" w:sz="0" w:space="0" w:color="auto"/>
        <w:left w:val="none" w:sz="0" w:space="0" w:color="auto"/>
        <w:bottom w:val="none" w:sz="0" w:space="0" w:color="auto"/>
        <w:right w:val="none" w:sz="0" w:space="0" w:color="auto"/>
      </w:divBdr>
    </w:div>
    <w:div w:id="1974020933">
      <w:bodyDiv w:val="1"/>
      <w:marLeft w:val="0"/>
      <w:marRight w:val="0"/>
      <w:marTop w:val="0"/>
      <w:marBottom w:val="0"/>
      <w:divBdr>
        <w:top w:val="none" w:sz="0" w:space="0" w:color="auto"/>
        <w:left w:val="none" w:sz="0" w:space="0" w:color="auto"/>
        <w:bottom w:val="none" w:sz="0" w:space="0" w:color="auto"/>
        <w:right w:val="none" w:sz="0" w:space="0" w:color="auto"/>
      </w:divBdr>
    </w:div>
    <w:div w:id="1979145057">
      <w:bodyDiv w:val="1"/>
      <w:marLeft w:val="0"/>
      <w:marRight w:val="0"/>
      <w:marTop w:val="0"/>
      <w:marBottom w:val="0"/>
      <w:divBdr>
        <w:top w:val="none" w:sz="0" w:space="0" w:color="auto"/>
        <w:left w:val="none" w:sz="0" w:space="0" w:color="auto"/>
        <w:bottom w:val="none" w:sz="0" w:space="0" w:color="auto"/>
        <w:right w:val="none" w:sz="0" w:space="0" w:color="auto"/>
      </w:divBdr>
    </w:div>
    <w:div w:id="1980302340">
      <w:bodyDiv w:val="1"/>
      <w:marLeft w:val="0"/>
      <w:marRight w:val="0"/>
      <w:marTop w:val="0"/>
      <w:marBottom w:val="0"/>
      <w:divBdr>
        <w:top w:val="none" w:sz="0" w:space="0" w:color="auto"/>
        <w:left w:val="none" w:sz="0" w:space="0" w:color="auto"/>
        <w:bottom w:val="none" w:sz="0" w:space="0" w:color="auto"/>
        <w:right w:val="none" w:sz="0" w:space="0" w:color="auto"/>
      </w:divBdr>
    </w:div>
    <w:div w:id="2001540478">
      <w:bodyDiv w:val="1"/>
      <w:marLeft w:val="0"/>
      <w:marRight w:val="0"/>
      <w:marTop w:val="0"/>
      <w:marBottom w:val="0"/>
      <w:divBdr>
        <w:top w:val="none" w:sz="0" w:space="0" w:color="auto"/>
        <w:left w:val="none" w:sz="0" w:space="0" w:color="auto"/>
        <w:bottom w:val="none" w:sz="0" w:space="0" w:color="auto"/>
        <w:right w:val="none" w:sz="0" w:space="0" w:color="auto"/>
      </w:divBdr>
    </w:div>
    <w:div w:id="2031836036">
      <w:bodyDiv w:val="1"/>
      <w:marLeft w:val="0"/>
      <w:marRight w:val="0"/>
      <w:marTop w:val="0"/>
      <w:marBottom w:val="0"/>
      <w:divBdr>
        <w:top w:val="none" w:sz="0" w:space="0" w:color="auto"/>
        <w:left w:val="none" w:sz="0" w:space="0" w:color="auto"/>
        <w:bottom w:val="none" w:sz="0" w:space="0" w:color="auto"/>
        <w:right w:val="none" w:sz="0" w:space="0" w:color="auto"/>
      </w:divBdr>
      <w:divsChild>
        <w:div w:id="1449618723">
          <w:marLeft w:val="-720"/>
          <w:marRight w:val="0"/>
          <w:marTop w:val="0"/>
          <w:marBottom w:val="0"/>
          <w:divBdr>
            <w:top w:val="none" w:sz="0" w:space="0" w:color="auto"/>
            <w:left w:val="none" w:sz="0" w:space="0" w:color="auto"/>
            <w:bottom w:val="none" w:sz="0" w:space="0" w:color="auto"/>
            <w:right w:val="none" w:sz="0" w:space="0" w:color="auto"/>
          </w:divBdr>
        </w:div>
      </w:divsChild>
    </w:div>
    <w:div w:id="2054889781">
      <w:bodyDiv w:val="1"/>
      <w:marLeft w:val="0"/>
      <w:marRight w:val="0"/>
      <w:marTop w:val="0"/>
      <w:marBottom w:val="0"/>
      <w:divBdr>
        <w:top w:val="none" w:sz="0" w:space="0" w:color="auto"/>
        <w:left w:val="none" w:sz="0" w:space="0" w:color="auto"/>
        <w:bottom w:val="none" w:sz="0" w:space="0" w:color="auto"/>
        <w:right w:val="none" w:sz="0" w:space="0" w:color="auto"/>
      </w:divBdr>
      <w:divsChild>
        <w:div w:id="1767340744">
          <w:marLeft w:val="-720"/>
          <w:marRight w:val="0"/>
          <w:marTop w:val="0"/>
          <w:marBottom w:val="0"/>
          <w:divBdr>
            <w:top w:val="none" w:sz="0" w:space="0" w:color="auto"/>
            <w:left w:val="none" w:sz="0" w:space="0" w:color="auto"/>
            <w:bottom w:val="none" w:sz="0" w:space="0" w:color="auto"/>
            <w:right w:val="none" w:sz="0" w:space="0" w:color="auto"/>
          </w:divBdr>
        </w:div>
      </w:divsChild>
    </w:div>
    <w:div w:id="2071997448">
      <w:bodyDiv w:val="1"/>
      <w:marLeft w:val="0"/>
      <w:marRight w:val="0"/>
      <w:marTop w:val="0"/>
      <w:marBottom w:val="0"/>
      <w:divBdr>
        <w:top w:val="none" w:sz="0" w:space="0" w:color="auto"/>
        <w:left w:val="none" w:sz="0" w:space="0" w:color="auto"/>
        <w:bottom w:val="none" w:sz="0" w:space="0" w:color="auto"/>
        <w:right w:val="none" w:sz="0" w:space="0" w:color="auto"/>
      </w:divBdr>
      <w:divsChild>
        <w:div w:id="753933684">
          <w:marLeft w:val="-720"/>
          <w:marRight w:val="0"/>
          <w:marTop w:val="0"/>
          <w:marBottom w:val="0"/>
          <w:divBdr>
            <w:top w:val="none" w:sz="0" w:space="0" w:color="auto"/>
            <w:left w:val="none" w:sz="0" w:space="0" w:color="auto"/>
            <w:bottom w:val="none" w:sz="0" w:space="0" w:color="auto"/>
            <w:right w:val="none" w:sz="0" w:space="0" w:color="auto"/>
          </w:divBdr>
        </w:div>
      </w:divsChild>
    </w:div>
    <w:div w:id="2095978744">
      <w:bodyDiv w:val="1"/>
      <w:marLeft w:val="0"/>
      <w:marRight w:val="0"/>
      <w:marTop w:val="0"/>
      <w:marBottom w:val="0"/>
      <w:divBdr>
        <w:top w:val="none" w:sz="0" w:space="0" w:color="auto"/>
        <w:left w:val="none" w:sz="0" w:space="0" w:color="auto"/>
        <w:bottom w:val="none" w:sz="0" w:space="0" w:color="auto"/>
        <w:right w:val="none" w:sz="0" w:space="0" w:color="auto"/>
      </w:divBdr>
    </w:div>
    <w:div w:id="2099671132">
      <w:bodyDiv w:val="1"/>
      <w:marLeft w:val="0"/>
      <w:marRight w:val="0"/>
      <w:marTop w:val="0"/>
      <w:marBottom w:val="0"/>
      <w:divBdr>
        <w:top w:val="none" w:sz="0" w:space="0" w:color="auto"/>
        <w:left w:val="none" w:sz="0" w:space="0" w:color="auto"/>
        <w:bottom w:val="none" w:sz="0" w:space="0" w:color="auto"/>
        <w:right w:val="none" w:sz="0" w:space="0" w:color="auto"/>
      </w:divBdr>
      <w:divsChild>
        <w:div w:id="1812748618">
          <w:marLeft w:val="-720"/>
          <w:marRight w:val="0"/>
          <w:marTop w:val="0"/>
          <w:marBottom w:val="0"/>
          <w:divBdr>
            <w:top w:val="none" w:sz="0" w:space="0" w:color="auto"/>
            <w:left w:val="none" w:sz="0" w:space="0" w:color="auto"/>
            <w:bottom w:val="none" w:sz="0" w:space="0" w:color="auto"/>
            <w:right w:val="none" w:sz="0" w:space="0" w:color="auto"/>
          </w:divBdr>
        </w:div>
      </w:divsChild>
    </w:div>
    <w:div w:id="2119524591">
      <w:bodyDiv w:val="1"/>
      <w:marLeft w:val="0"/>
      <w:marRight w:val="0"/>
      <w:marTop w:val="0"/>
      <w:marBottom w:val="0"/>
      <w:divBdr>
        <w:top w:val="none" w:sz="0" w:space="0" w:color="auto"/>
        <w:left w:val="none" w:sz="0" w:space="0" w:color="auto"/>
        <w:bottom w:val="none" w:sz="0" w:space="0" w:color="auto"/>
        <w:right w:val="none" w:sz="0" w:space="0" w:color="auto"/>
      </w:divBdr>
    </w:div>
    <w:div w:id="2138448417">
      <w:bodyDiv w:val="1"/>
      <w:marLeft w:val="0"/>
      <w:marRight w:val="0"/>
      <w:marTop w:val="0"/>
      <w:marBottom w:val="0"/>
      <w:divBdr>
        <w:top w:val="none" w:sz="0" w:space="0" w:color="auto"/>
        <w:left w:val="none" w:sz="0" w:space="0" w:color="auto"/>
        <w:bottom w:val="none" w:sz="0" w:space="0" w:color="auto"/>
        <w:right w:val="none" w:sz="0" w:space="0" w:color="auto"/>
      </w:divBdr>
      <w:divsChild>
        <w:div w:id="581182016">
          <w:marLeft w:val="-720"/>
          <w:marRight w:val="0"/>
          <w:marTop w:val="0"/>
          <w:marBottom w:val="0"/>
          <w:divBdr>
            <w:top w:val="none" w:sz="0" w:space="0" w:color="auto"/>
            <w:left w:val="none" w:sz="0" w:space="0" w:color="auto"/>
            <w:bottom w:val="none" w:sz="0" w:space="0" w:color="auto"/>
            <w:right w:val="none" w:sz="0" w:space="0" w:color="auto"/>
          </w:divBdr>
        </w:div>
      </w:divsChild>
    </w:div>
    <w:div w:id="214672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www.knmi.nl/nederland-" TargetMode="External"/><Relationship Id="rId39" Type="http://schemas.openxmlformats.org/officeDocument/2006/relationships/fontTable" Target="fontTable.xml"/><Relationship Id="rId21" Type="http://schemas.openxmlformats.org/officeDocument/2006/relationships/hyperlink" Target="https://doi.org/10.1016/j.erss.2021.102456" TargetMode="Externa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repository.tno.nl/SingleDoc?find=UID%207290d7d8-" TargetMode="External"/><Relationship Id="rId33" Type="http://schemas.openxmlformats.org/officeDocument/2006/relationships/image" Target="media/image14.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png"/><Relationship Id="rId29" Type="http://schemas.openxmlformats.org/officeDocument/2006/relationships/hyperlink" Target="https://doi.org/10.3390/buildings130203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anvas.vu.nl/courses/77317/pages/college-16-%09koude?module_item_id=1300275" TargetMode="External"/><Relationship Id="rId32" Type="http://schemas.openxmlformats.org/officeDocument/2006/relationships/image" Target="media/image13.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opendata.cbs.nl/" TargetMode="External"/><Relationship Id="rId28" Type="http://schemas.openxmlformats.org/officeDocument/2006/relationships/hyperlink" Target="https://doi.org/10.1177/00405175221124975" TargetMode="External"/><Relationship Id="rId36" Type="http://schemas.openxmlformats.org/officeDocument/2006/relationships/image" Target="media/image16.e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klimaatmonitor.databank.nl/Jiv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bertschat.eu/products/heated-bodywarmer-" TargetMode="External"/><Relationship Id="rId27" Type="http://schemas.openxmlformats.org/officeDocument/2006/relationships/hyperlink" Target="https://nos.nl/artikel/2550365-gasprijs-is-het-hoogst-in-ruim-een-jaar" TargetMode="External"/><Relationship Id="rId30" Type="http://schemas.openxmlformats.org/officeDocument/2006/relationships/hyperlink" Target="https://www.milieucentraal.nl/energie-besparen/inzicht-in-je-" TargetMode="External"/><Relationship Id="rId35" Type="http://schemas.microsoft.com/office/2007/relationships/hdphoto" Target="media/hdphoto1.wdp"/><Relationship Id="rId8" Type="http://schemas.openxmlformats.org/officeDocument/2006/relationships/image" Target="media/image1.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vunl-my.sharepoint.com/personal/f_j_guenther_student_vu_nl/Documents/VerbeterdeVersie_DataVest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Clo-waarden</a:t>
            </a:r>
            <a:r>
              <a:rPr lang="nl-NL" baseline="0"/>
              <a:t> van verschillende kledingcondities</a:t>
            </a:r>
            <a:r>
              <a:rPr lang="nl-NL"/>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tx>
            <c:strRef>
              <c:f>'Clo-waarden_2'!$C$23</c:f>
              <c:strCache>
                <c:ptCount val="1"/>
                <c:pt idx="0">
                  <c:v>Zonder hoodie</c:v>
                </c:pt>
              </c:strCache>
            </c:strRef>
          </c:tx>
          <c:spPr>
            <a:solidFill>
              <a:schemeClr val="accent1"/>
            </a:solidFill>
            <a:ln>
              <a:noFill/>
            </a:ln>
            <a:effectLst/>
          </c:spPr>
          <c:invertIfNegative val="0"/>
          <c:dPt>
            <c:idx val="0"/>
            <c:invertIfNegative val="0"/>
            <c:bubble3D val="0"/>
            <c:spPr>
              <a:solidFill>
                <a:schemeClr val="bg1">
                  <a:lumMod val="75000"/>
                </a:schemeClr>
              </a:solidFill>
              <a:ln>
                <a:noFill/>
              </a:ln>
              <a:effectLst/>
            </c:spPr>
            <c:extLst>
              <c:ext xmlns:c16="http://schemas.microsoft.com/office/drawing/2014/chart" uri="{C3380CC4-5D6E-409C-BE32-E72D297353CC}">
                <c16:uniqueId val="{00000001-97CC-654C-A597-4049191AAE63}"/>
              </c:ext>
            </c:extLst>
          </c:dPt>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3-97CC-654C-A597-4049191AAE63}"/>
              </c:ext>
            </c:extLst>
          </c:dPt>
          <c:dPt>
            <c:idx val="6"/>
            <c:invertIfNegative val="0"/>
            <c:bubble3D val="0"/>
            <c:spPr>
              <a:solidFill>
                <a:schemeClr val="accent2"/>
              </a:solidFill>
              <a:ln>
                <a:noFill/>
              </a:ln>
              <a:effectLst/>
            </c:spPr>
            <c:extLst>
              <c:ext xmlns:c16="http://schemas.microsoft.com/office/drawing/2014/chart" uri="{C3380CC4-5D6E-409C-BE32-E72D297353CC}">
                <c16:uniqueId val="{00000005-97CC-654C-A597-4049191AAE63}"/>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7-97CC-654C-A597-4049191AAE63}"/>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9-97CC-654C-A597-4049191AAE63}"/>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B-97CC-654C-A597-4049191AAE63}"/>
              </c:ext>
            </c:extLst>
          </c:dPt>
          <c:cat>
            <c:strRef>
              <c:f>'Clo-waarden_2'!$B$24:$B$33</c:f>
              <c:strCache>
                <c:ptCount val="10"/>
                <c:pt idx="0">
                  <c:v>1. Naakt</c:v>
                </c:pt>
                <c:pt idx="1">
                  <c:v>2. T-shirt</c:v>
                </c:pt>
                <c:pt idx="2">
                  <c:v>3. T-shirt + bw (zonder)</c:v>
                </c:pt>
                <c:pt idx="3">
                  <c:v>4. T-shirt + bw (wit)</c:v>
                </c:pt>
                <c:pt idx="4">
                  <c:v>5. T-shirt + bw (blauw)</c:v>
                </c:pt>
                <c:pt idx="5">
                  <c:v>6. T-shirt + bw (rood)</c:v>
                </c:pt>
                <c:pt idx="6">
                  <c:v>7. T-shirt + bw (zonder) + hoodie</c:v>
                </c:pt>
                <c:pt idx="7">
                  <c:v>8. T-shirt + bw (wit) + hoodie </c:v>
                </c:pt>
                <c:pt idx="8">
                  <c:v>9. T-shirt + bw (blauw) + hoodie</c:v>
                </c:pt>
                <c:pt idx="9">
                  <c:v>10. T-shirt + bw (rood) + hoodie </c:v>
                </c:pt>
              </c:strCache>
            </c:strRef>
          </c:cat>
          <c:val>
            <c:numRef>
              <c:f>'Clo-waarden_2'!$C$24:$C$33</c:f>
              <c:numCache>
                <c:formatCode>General</c:formatCode>
                <c:ptCount val="10"/>
                <c:pt idx="0">
                  <c:v>0.03</c:v>
                </c:pt>
                <c:pt idx="1">
                  <c:v>3.5000000000000003E-2</c:v>
                </c:pt>
                <c:pt idx="2">
                  <c:v>5.8999999999999997E-2</c:v>
                </c:pt>
                <c:pt idx="3">
                  <c:v>0.06</c:v>
                </c:pt>
                <c:pt idx="4">
                  <c:v>7.3999999999999996E-2</c:v>
                </c:pt>
                <c:pt idx="5">
                  <c:v>5.8000000000000003E-2</c:v>
                </c:pt>
                <c:pt idx="6">
                  <c:v>8.5999999999999993E-2</c:v>
                </c:pt>
                <c:pt idx="7">
                  <c:v>9.9000000000000005E-2</c:v>
                </c:pt>
                <c:pt idx="8">
                  <c:v>0.1</c:v>
                </c:pt>
                <c:pt idx="9">
                  <c:v>0.107</c:v>
                </c:pt>
              </c:numCache>
            </c:numRef>
          </c:val>
          <c:extLst>
            <c:ext xmlns:c16="http://schemas.microsoft.com/office/drawing/2014/chart" uri="{C3380CC4-5D6E-409C-BE32-E72D297353CC}">
              <c16:uniqueId val="{0000000C-97CC-654C-A597-4049191AAE63}"/>
            </c:ext>
          </c:extLst>
        </c:ser>
        <c:ser>
          <c:idx val="1"/>
          <c:order val="1"/>
          <c:tx>
            <c:strRef>
              <c:f>'Clo-waarden_2'!$D$23</c:f>
              <c:strCache>
                <c:ptCount val="1"/>
                <c:pt idx="0">
                  <c:v>Met Hoodie</c:v>
                </c:pt>
              </c:strCache>
            </c:strRef>
          </c:tx>
          <c:spPr>
            <a:solidFill>
              <a:schemeClr val="accent2"/>
            </a:solidFill>
            <a:ln>
              <a:noFill/>
            </a:ln>
            <a:effectLst/>
          </c:spPr>
          <c:invertIfNegative val="0"/>
          <c:cat>
            <c:strRef>
              <c:f>'Clo-waarden_2'!$B$24:$B$33</c:f>
              <c:strCache>
                <c:ptCount val="10"/>
                <c:pt idx="0">
                  <c:v>1. Naakt</c:v>
                </c:pt>
                <c:pt idx="1">
                  <c:v>2. T-shirt</c:v>
                </c:pt>
                <c:pt idx="2">
                  <c:v>3. T-shirt + bw (zonder)</c:v>
                </c:pt>
                <c:pt idx="3">
                  <c:v>4. T-shirt + bw (wit)</c:v>
                </c:pt>
                <c:pt idx="4">
                  <c:v>5. T-shirt + bw (blauw)</c:v>
                </c:pt>
                <c:pt idx="5">
                  <c:v>6. T-shirt + bw (rood)</c:v>
                </c:pt>
                <c:pt idx="6">
                  <c:v>7. T-shirt + bw (zonder) + hoodie</c:v>
                </c:pt>
                <c:pt idx="7">
                  <c:v>8. T-shirt + bw (wit) + hoodie </c:v>
                </c:pt>
                <c:pt idx="8">
                  <c:v>9. T-shirt + bw (blauw) + hoodie</c:v>
                </c:pt>
                <c:pt idx="9">
                  <c:v>10. T-shirt + bw (rood) + hoodie </c:v>
                </c:pt>
              </c:strCache>
            </c:strRef>
          </c:cat>
          <c:val>
            <c:numRef>
              <c:f>'Clo-waarden_2'!$D$24:$D$33</c:f>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D-97CC-654C-A597-4049191AAE63}"/>
            </c:ext>
          </c:extLst>
        </c:ser>
        <c:ser>
          <c:idx val="2"/>
          <c:order val="2"/>
          <c:tx>
            <c:strRef>
              <c:f>'Clo-waarden_2'!$E$23</c:f>
              <c:strCache>
                <c:ptCount val="1"/>
                <c:pt idx="0">
                  <c:v>Zonder bodywarmer</c:v>
                </c:pt>
              </c:strCache>
            </c:strRef>
          </c:tx>
          <c:spPr>
            <a:solidFill>
              <a:schemeClr val="bg1">
                <a:lumMod val="75000"/>
              </a:schemeClr>
            </a:solidFill>
            <a:ln>
              <a:noFill/>
            </a:ln>
            <a:effectLst/>
          </c:spPr>
          <c:invertIfNegative val="0"/>
          <c:cat>
            <c:strRef>
              <c:f>'Clo-waarden_2'!$B$24:$B$33</c:f>
              <c:strCache>
                <c:ptCount val="10"/>
                <c:pt idx="0">
                  <c:v>1. Naakt</c:v>
                </c:pt>
                <c:pt idx="1">
                  <c:v>2. T-shirt</c:v>
                </c:pt>
                <c:pt idx="2">
                  <c:v>3. T-shirt + bw (zonder)</c:v>
                </c:pt>
                <c:pt idx="3">
                  <c:v>4. T-shirt + bw (wit)</c:v>
                </c:pt>
                <c:pt idx="4">
                  <c:v>5. T-shirt + bw (blauw)</c:v>
                </c:pt>
                <c:pt idx="5">
                  <c:v>6. T-shirt + bw (rood)</c:v>
                </c:pt>
                <c:pt idx="6">
                  <c:v>7. T-shirt + bw (zonder) + hoodie</c:v>
                </c:pt>
                <c:pt idx="7">
                  <c:v>8. T-shirt + bw (wit) + hoodie </c:v>
                </c:pt>
                <c:pt idx="8">
                  <c:v>9. T-shirt + bw (blauw) + hoodie</c:v>
                </c:pt>
                <c:pt idx="9">
                  <c:v>10. T-shirt + bw (rood) + hoodie </c:v>
                </c:pt>
              </c:strCache>
            </c:strRef>
          </c:cat>
          <c:val>
            <c:numRef>
              <c:f>'Clo-waarden_2'!$E$24:$E$33</c:f>
              <c:numCache>
                <c:formatCode>General</c:formatCode>
                <c:ptCount val="10"/>
              </c:numCache>
            </c:numRef>
          </c:val>
          <c:extLst>
            <c:ext xmlns:c16="http://schemas.microsoft.com/office/drawing/2014/chart" uri="{C3380CC4-5D6E-409C-BE32-E72D297353CC}">
              <c16:uniqueId val="{0000000E-97CC-654C-A597-4049191AAE63}"/>
            </c:ext>
          </c:extLst>
        </c:ser>
        <c:dLbls>
          <c:showLegendKey val="0"/>
          <c:showVal val="0"/>
          <c:showCatName val="0"/>
          <c:showSerName val="0"/>
          <c:showPercent val="0"/>
          <c:showBubbleSize val="0"/>
        </c:dLbls>
        <c:gapWidth val="182"/>
        <c:axId val="125684559"/>
        <c:axId val="125686271"/>
      </c:barChart>
      <c:catAx>
        <c:axId val="1256845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Kledingcondities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25686271"/>
        <c:crosses val="autoZero"/>
        <c:auto val="1"/>
        <c:lblAlgn val="ctr"/>
        <c:lblOffset val="100"/>
        <c:noMultiLvlLbl val="0"/>
      </c:catAx>
      <c:valAx>
        <c:axId val="12568627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Clo-waarde (</a:t>
                </a:r>
                <a:r>
                  <a:rPr lang="nl-NL" sz="1000" b="0" i="0" u="none" strike="noStrike" baseline="0">
                    <a:effectLst/>
                  </a:rPr>
                  <a:t>0,155 m²·K/W)</a:t>
                </a:r>
                <a:endParaRPr lang="nl-NL"/>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25684559"/>
        <c:crosses val="autoZero"/>
        <c:crossBetween val="between"/>
      </c:valAx>
      <c:spPr>
        <a:noFill/>
        <a:ln>
          <a:noFill/>
        </a:ln>
        <a:effectLst/>
      </c:spPr>
    </c:plotArea>
    <c:legend>
      <c:legendPos val="b"/>
      <c:layout>
        <c:manualLayout>
          <c:xMode val="edge"/>
          <c:yMode val="edge"/>
          <c:x val="0.42158819802697078"/>
          <c:y val="0.90499314077387116"/>
          <c:w val="0.57521422753190332"/>
          <c:h val="6.19611459894849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0.81876</cdr:y>
    </cdr:from>
    <cdr:to>
      <cdr:x>0.17554</cdr:x>
      <cdr:y>1</cdr:y>
    </cdr:to>
    <cdr:sp macro="" textlink="">
      <cdr:nvSpPr>
        <cdr:cNvPr id="2" name="Tekstvak 1">
          <a:extLst xmlns:a="http://schemas.openxmlformats.org/drawingml/2006/main">
            <a:ext uri="{FF2B5EF4-FFF2-40B4-BE49-F238E27FC236}">
              <a16:creationId xmlns:a16="http://schemas.microsoft.com/office/drawing/2014/main" id="{6FC58927-A4FF-DCBF-D4A5-5F69807814C3}"/>
            </a:ext>
          </a:extLst>
        </cdr:cNvPr>
        <cdr:cNvSpPr txBox="1"/>
      </cdr:nvSpPr>
      <cdr:spPr>
        <a:xfrm xmlns:a="http://schemas.openxmlformats.org/drawingml/2006/main">
          <a:off x="0" y="2831964"/>
          <a:ext cx="969788" cy="62688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900" kern="1200">
              <a:solidFill>
                <a:schemeClr val="bg1">
                  <a:lumMod val="50000"/>
                </a:schemeClr>
              </a:solidFill>
            </a:rPr>
            <a:t>bw = bodywarmer</a:t>
          </a:r>
        </a:p>
        <a:p xmlns:a="http://schemas.openxmlformats.org/drawingml/2006/main">
          <a:r>
            <a:rPr lang="nl-NL" sz="900" kern="1200">
              <a:solidFill>
                <a:schemeClr val="bg1">
                  <a:lumMod val="50000"/>
                </a:schemeClr>
              </a:solidFill>
            </a:rPr>
            <a:t>zonder</a:t>
          </a:r>
          <a:r>
            <a:rPr lang="nl-NL" sz="900" kern="1200" baseline="0">
              <a:solidFill>
                <a:schemeClr val="bg1">
                  <a:lumMod val="50000"/>
                </a:schemeClr>
              </a:solidFill>
            </a:rPr>
            <a:t> = batterij afwezig</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nl-NL" sz="900">
              <a:solidFill>
                <a:schemeClr val="bg1">
                  <a:lumMod val="50000"/>
                </a:schemeClr>
              </a:solidFill>
              <a:effectLst/>
              <a:latin typeface="+mn-lt"/>
              <a:ea typeface="+mn-ea"/>
              <a:cs typeface="+mn-cs"/>
            </a:rPr>
            <a:t>wit/blauw/rood = standen bw van laag - hoog</a:t>
          </a:r>
        </a:p>
        <a:p xmlns:a="http://schemas.openxmlformats.org/drawingml/2006/main">
          <a:endParaRPr lang="nl-NL" sz="900" kern="1200">
            <a:solidFill>
              <a:schemeClr val="bg1">
                <a:lumMod val="50000"/>
              </a:schemeClr>
            </a:solidFill>
          </a:endParaRPr>
        </a:p>
      </cdr:txBody>
    </cdr:sp>
  </cdr:relSizeAnchor>
</c:userShape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74BED-2124-4A43-9BB5-962F2FD2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7140</Words>
  <Characters>39272</Characters>
  <Application>Microsoft Office Word</Application>
  <DocSecurity>0</DocSecurity>
  <Lines>327</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Macrander, Y.O.F. (Yamiro)</dc:creator>
  <cp:keywords/>
  <dc:description/>
  <cp:lastModifiedBy>Macrander, Y.O.F. (Yamiro)</cp:lastModifiedBy>
  <cp:revision>2</cp:revision>
  <cp:lastPrinted>2025-06-20T17:22:00Z</cp:lastPrinted>
  <dcterms:created xsi:type="dcterms:W3CDTF">2025-06-20T18:42:00Z</dcterms:created>
  <dcterms:modified xsi:type="dcterms:W3CDTF">2025-06-20T18:42:00Z</dcterms:modified>
</cp:coreProperties>
</file>